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DC" w:rsidRPr="009836BC" w:rsidRDefault="00B248D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6"/>
          <w:szCs w:val="26"/>
        </w:rPr>
      </w:pPr>
      <w:r w:rsidRPr="009836BC">
        <w:rPr>
          <w:rFonts w:ascii="Calibri" w:hAnsi="Calibri" w:cs="Calibri"/>
          <w:b/>
          <w:sz w:val="26"/>
          <w:szCs w:val="26"/>
        </w:rPr>
        <w:t>Kaiser Expansion Teacher’s Meeting</w:t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 w:rsidRPr="009836BC">
        <w:rPr>
          <w:rFonts w:ascii="Calibri" w:hAnsi="Calibri" w:cs="Calibri"/>
          <w:b/>
          <w:sz w:val="26"/>
          <w:szCs w:val="26"/>
        </w:rPr>
        <w:t>September 4, 2012</w:t>
      </w:r>
    </w:p>
    <w:p w:rsidR="00B248DC" w:rsidRDefault="00B248D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</w:rPr>
      </w:pPr>
    </w:p>
    <w:p w:rsidR="00B248DC" w:rsidRPr="00146AC7" w:rsidRDefault="00B248DC" w:rsidP="00FE4A3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6"/>
          <w:szCs w:val="26"/>
        </w:rPr>
      </w:pPr>
      <w:r w:rsidRPr="00146AC7">
        <w:rPr>
          <w:rFonts w:ascii="Calibri" w:hAnsi="Calibri" w:cs="Calibri"/>
          <w:b/>
          <w:sz w:val="28"/>
          <w:szCs w:val="28"/>
        </w:rPr>
        <w:t xml:space="preserve">                             </w:t>
      </w:r>
      <w:r w:rsidRPr="00146AC7">
        <w:rPr>
          <w:rFonts w:ascii="Calibri" w:hAnsi="Calibri" w:cs="Calibri"/>
          <w:b/>
          <w:sz w:val="26"/>
          <w:szCs w:val="26"/>
        </w:rPr>
        <w:t>Hopes                                                                                Fears</w:t>
      </w: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5508"/>
      </w:tblGrid>
      <w:tr w:rsidR="00B248DC" w:rsidRPr="009836BC" w:rsidTr="009836BC">
        <w:trPr>
          <w:trHeight w:val="576"/>
        </w:trPr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District would leave a thriving school alone.</w:t>
            </w:r>
          </w:p>
        </w:tc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Larger school = less collaboration+ less effective and successful school.</w:t>
            </w:r>
          </w:p>
        </w:tc>
      </w:tr>
      <w:tr w:rsidR="00B248DC" w:rsidRPr="009836BC" w:rsidTr="009836BC">
        <w:trPr>
          <w:trHeight w:val="576"/>
        </w:trPr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To fully investigate whether expanding to 380 will be successful.</w:t>
            </w:r>
          </w:p>
        </w:tc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Expansion= Kaiser’s loss of identity.</w:t>
            </w:r>
          </w:p>
        </w:tc>
      </w:tr>
      <w:tr w:rsidR="00B248DC" w:rsidRPr="009836BC" w:rsidTr="009836BC">
        <w:trPr>
          <w:trHeight w:val="576"/>
        </w:trPr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To define why we are successful at Kaiser.</w:t>
            </w:r>
          </w:p>
        </w:tc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More distrust &amp; a continued path of OUSD doing what it wants even over the will of the community.</w:t>
            </w:r>
          </w:p>
        </w:tc>
      </w:tr>
      <w:tr w:rsidR="00B248DC" w:rsidRPr="009836BC" w:rsidTr="009836BC">
        <w:trPr>
          <w:trHeight w:val="576"/>
        </w:trPr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More space for programs.</w:t>
            </w:r>
          </w:p>
        </w:tc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Not be able to serve 380 students successfully.</w:t>
            </w:r>
          </w:p>
        </w:tc>
      </w:tr>
      <w:tr w:rsidR="00B248DC" w:rsidRPr="009836BC" w:rsidTr="009836BC">
        <w:trPr>
          <w:trHeight w:val="576"/>
        </w:trPr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Hope that our voices will be heard &amp; professionalism is respected. There’s a reason Kaiser is good. Has a lot to do w/ the knowledge, skills &amp; wisdom of teachers/staff, and size of the community.</w:t>
            </w:r>
          </w:p>
        </w:tc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That expansion will destroy the culture that has made Kaiser successful. ( Small &amp; everyone knows each other)</w:t>
            </w:r>
          </w:p>
        </w:tc>
      </w:tr>
      <w:tr w:rsidR="00B248DC" w:rsidRPr="009836BC" w:rsidTr="009836BC">
        <w:trPr>
          <w:trHeight w:val="576"/>
        </w:trPr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</w:t>
            </w:r>
            <w:r w:rsidRPr="009836BC">
              <w:rPr>
                <w:rFonts w:ascii="Calibri" w:hAnsi="Calibri" w:cs="Calibri"/>
                <w:sz w:val="20"/>
              </w:rPr>
              <w:t>he district looks back and uses the wisdom of the past to careful evaluate quality programs &amp; not make unnecessary changes.</w:t>
            </w:r>
          </w:p>
        </w:tc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That our close-knit staff will have less time to collaborate during the school day due to staggered lunches and increased classes per grade.</w:t>
            </w:r>
          </w:p>
        </w:tc>
      </w:tr>
      <w:tr w:rsidR="00B248DC" w:rsidRPr="009836BC" w:rsidTr="009836BC">
        <w:trPr>
          <w:trHeight w:val="576"/>
        </w:trPr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Kaiser maintains current location. (Keep community in tact.</w:t>
            </w:r>
          </w:p>
        </w:tc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Kaiser staff and parent community not being heard in decision making.</w:t>
            </w:r>
          </w:p>
        </w:tc>
      </w:tr>
      <w:tr w:rsidR="00B248DC" w:rsidRPr="009836BC" w:rsidTr="009836BC">
        <w:trPr>
          <w:trHeight w:val="576"/>
        </w:trPr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Kaiser stays as it is right now.</w:t>
            </w:r>
          </w:p>
        </w:tc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 xml:space="preserve">Trying to fix something that’s not broken, and breaking it in the process. That’s fewer quality seats for </w:t>
            </w:r>
            <w:smartTag w:uri="urn:schemas-microsoft-com:office:smarttags" w:element="place">
              <w:smartTag w:uri="urn:schemas-microsoft-com:office:smarttags" w:element="City">
                <w:r w:rsidRPr="009836BC">
                  <w:rPr>
                    <w:rFonts w:ascii="Calibri" w:hAnsi="Calibri" w:cs="Calibri"/>
                    <w:sz w:val="20"/>
                  </w:rPr>
                  <w:t>Oakland</w:t>
                </w:r>
              </w:smartTag>
            </w:smartTag>
            <w:r w:rsidRPr="009836BC">
              <w:rPr>
                <w:rFonts w:ascii="Calibri" w:hAnsi="Calibri" w:cs="Calibri"/>
                <w:sz w:val="20"/>
              </w:rPr>
              <w:t xml:space="preserve"> students.</w:t>
            </w:r>
          </w:p>
        </w:tc>
      </w:tr>
      <w:tr w:rsidR="00B248DC" w:rsidRPr="009836BC" w:rsidTr="009836BC">
        <w:trPr>
          <w:trHeight w:val="576"/>
        </w:trPr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Kaiser can be left as is, and allowed to provide educational leadership in the district.</w:t>
            </w:r>
          </w:p>
        </w:tc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Q</w:t>
            </w:r>
            <w:r w:rsidRPr="009836BC">
              <w:rPr>
                <w:rFonts w:ascii="Calibri" w:hAnsi="Calibri" w:cs="Calibri"/>
                <w:sz w:val="20"/>
              </w:rPr>
              <w:t>uality programs of Art, Music enrichment cannot be equitably distributed with an expanded school.</w:t>
            </w:r>
          </w:p>
        </w:tc>
      </w:tr>
      <w:tr w:rsidR="00B248DC" w:rsidRPr="009836BC" w:rsidTr="009836BC">
        <w:trPr>
          <w:trHeight w:val="576"/>
        </w:trPr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OUSD leadership of the school board doesn’t wait until the next board meeting, where our future is up for a vote, to read these post-its or any notes from these meetings.</w:t>
            </w:r>
          </w:p>
        </w:tc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Spending too much time and effort in trying to change something that is working well.</w:t>
            </w:r>
          </w:p>
        </w:tc>
      </w:tr>
      <w:tr w:rsidR="00B248DC" w:rsidRPr="009836BC" w:rsidTr="009836BC">
        <w:trPr>
          <w:trHeight w:val="576"/>
        </w:trPr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School community is broken &amp; support has been dismantled to the kids.</w:t>
            </w:r>
          </w:p>
        </w:tc>
      </w:tr>
      <w:tr w:rsidR="00B248DC" w:rsidRPr="009836BC" w:rsidTr="009836BC">
        <w:trPr>
          <w:trHeight w:val="576"/>
        </w:trPr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The site/ neighborhood will become congested w/ portables, parking, and increased traffic.</w:t>
            </w:r>
          </w:p>
        </w:tc>
      </w:tr>
      <w:tr w:rsidR="00B248DC" w:rsidRPr="009836BC" w:rsidTr="009836BC">
        <w:trPr>
          <w:trHeight w:val="576"/>
        </w:trPr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Kaiser will get so big, it will negatively impact our sense of community.</w:t>
            </w:r>
          </w:p>
        </w:tc>
      </w:tr>
      <w:tr w:rsidR="00B248DC" w:rsidRPr="009836BC" w:rsidTr="009836BC">
        <w:trPr>
          <w:trHeight w:val="576"/>
        </w:trPr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District will do whatever they want, regardless of “process outcomes” and staff concerns.</w:t>
            </w:r>
          </w:p>
        </w:tc>
      </w:tr>
      <w:tr w:rsidR="00B248DC" w:rsidRPr="009836BC" w:rsidTr="009836BC">
        <w:trPr>
          <w:trHeight w:val="576"/>
        </w:trPr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Kaiser will get so big, it will negatively affect teacher collaboration.</w:t>
            </w:r>
          </w:p>
        </w:tc>
      </w:tr>
      <w:tr w:rsidR="00B248DC" w:rsidRPr="009836BC" w:rsidTr="009836BC">
        <w:trPr>
          <w:trHeight w:val="576"/>
        </w:trPr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Kaiser will not have features different from other schools that make families want to come, so enrollment will drop.</w:t>
            </w:r>
          </w:p>
        </w:tc>
      </w:tr>
      <w:tr w:rsidR="00B248DC" w:rsidRPr="009836BC" w:rsidTr="009836BC">
        <w:trPr>
          <w:trHeight w:val="576"/>
        </w:trPr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Making expansion work or fighting expansion (whichever is decided) will take a lot of our time and effort away from educating our students.</w:t>
            </w:r>
          </w:p>
        </w:tc>
      </w:tr>
      <w:tr w:rsidR="00B248DC" w:rsidRPr="009836BC" w:rsidTr="009836BC">
        <w:trPr>
          <w:trHeight w:val="576"/>
        </w:trPr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5508" w:type="dxa"/>
          </w:tcPr>
          <w:p w:rsidR="00B248DC" w:rsidRPr="009836BC" w:rsidRDefault="00B248DC" w:rsidP="009836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9836BC">
              <w:rPr>
                <w:rFonts w:ascii="Calibri" w:hAnsi="Calibri" w:cs="Calibri"/>
                <w:sz w:val="20"/>
              </w:rPr>
              <w:t>Kaiser has long been a high quality, financially stable school. Expansion would jeopardize the financial stability.</w:t>
            </w:r>
          </w:p>
        </w:tc>
      </w:tr>
    </w:tbl>
    <w:p w:rsidR="00B248DC" w:rsidRDefault="00B248DC" w:rsidP="00FE4A3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B248DC" w:rsidRDefault="00B248DC" w:rsidP="00FE4A3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B248DC" w:rsidRDefault="00B248DC" w:rsidP="00FE4A3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Questions &amp; Concerns</w:t>
      </w:r>
    </w:p>
    <w:p w:rsidR="00B248DC" w:rsidRDefault="00B248DC" w:rsidP="00FE4A3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8"/>
          <w:szCs w:val="28"/>
        </w:rPr>
      </w:pPr>
    </w:p>
    <w:p w:rsidR="00B248DC" w:rsidRDefault="00B248DC" w:rsidP="00146AC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Who defines “viability”?</w:t>
      </w:r>
    </w:p>
    <w:p w:rsidR="00B248DC" w:rsidRDefault="00B248DC" w:rsidP="00146AC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big are teacher/community voices in viability?</w:t>
      </w:r>
    </w:p>
    <w:p w:rsidR="00B248DC" w:rsidRDefault="00B248DC" w:rsidP="00146AC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Where does the number 380 come from?</w:t>
      </w:r>
    </w:p>
    <w:p w:rsidR="00B248DC" w:rsidRDefault="00B248DC" w:rsidP="00146AC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(Seems as if number of reasons for expansion should be 2, not 3)</w:t>
      </w:r>
    </w:p>
    <w:p w:rsidR="00B248DC" w:rsidRDefault="00B248DC" w:rsidP="00146AC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What’s the difference between size &amp; capacity?</w:t>
      </w:r>
    </w:p>
    <w:p w:rsidR="00B248DC" w:rsidRDefault="00B248DC" w:rsidP="00146AC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are the numbers determined? (Some schools are packed, some not. How to determine?)</w:t>
      </w:r>
    </w:p>
    <w:p w:rsidR="00B248DC" w:rsidRDefault="00B248DC" w:rsidP="00146AC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Was academic outcomes part of the determining process?</w:t>
      </w:r>
    </w:p>
    <w:p w:rsidR="00B248DC" w:rsidRDefault="00B248DC" w:rsidP="00146AC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Has there been discussion regarding viability of the goal?</w:t>
      </w:r>
    </w:p>
    <w:p w:rsidR="00B248DC" w:rsidRDefault="00B248DC" w:rsidP="00146AC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Will proposals generated by Kaiser be considered?</w:t>
      </w:r>
    </w:p>
    <w:p w:rsidR="00B248DC" w:rsidRDefault="00B248DC" w:rsidP="00146AC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Does it make sense to expand?</w:t>
      </w:r>
    </w:p>
    <w:p w:rsidR="00B248DC" w:rsidRDefault="00B248DC" w:rsidP="00146AC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does the district know we can sustain 380? ( without taking from other schools)</w:t>
      </w:r>
    </w:p>
    <w:p w:rsidR="00B248DC" w:rsidRDefault="00B248DC" w:rsidP="00146AC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can we maintain quality programs?</w:t>
      </w:r>
    </w:p>
    <w:p w:rsidR="00B248DC" w:rsidRDefault="00B248DC" w:rsidP="00146AC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Say we expand and it’s not viable? Then what?</w:t>
      </w:r>
    </w:p>
    <w:p w:rsidR="00B248DC" w:rsidRDefault="00B248DC" w:rsidP="00146AC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if quality is defined by number of students?</w:t>
      </w:r>
    </w:p>
    <w:p w:rsidR="00B248DC" w:rsidRPr="00146AC7" w:rsidRDefault="00B248DC" w:rsidP="00FE4A3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are we going to keep a 1-staff lunch if numbers are added? How would we get that time back to collaborate?</w:t>
      </w:r>
    </w:p>
    <w:p w:rsidR="00B248DC" w:rsidRDefault="00B248DC" w:rsidP="00146AC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would it be with 30 additional minutes of yard time for teachers conducting class during that time?</w:t>
      </w:r>
    </w:p>
    <w:p w:rsidR="00B248DC" w:rsidRDefault="00B248DC" w:rsidP="00146AC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Can additional grade level collaboration still exist?</w:t>
      </w:r>
    </w:p>
    <w:p w:rsidR="00B248DC" w:rsidRDefault="00B248DC" w:rsidP="00146AC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Will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 w:cs="Calibri"/>
              <w:sz w:val="22"/>
              <w:szCs w:val="22"/>
            </w:rPr>
            <w:t>Charter</w:t>
          </w:r>
        </w:smartTag>
        <w:r>
          <w:rPr>
            <w:rFonts w:ascii="Calibri" w:hAnsi="Calibri" w:cs="Calibri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sz w:val="22"/>
              <w:szCs w:val="22"/>
            </w:rPr>
            <w:t>School</w:t>
          </w:r>
        </w:smartTag>
      </w:smartTag>
      <w:r>
        <w:rPr>
          <w:rFonts w:ascii="Calibri" w:hAnsi="Calibri" w:cs="Calibri"/>
          <w:sz w:val="22"/>
          <w:szCs w:val="22"/>
        </w:rPr>
        <w:t xml:space="preserve"> openings continue to be a pattern?</w:t>
      </w:r>
    </w:p>
    <w:p w:rsidR="00B248DC" w:rsidRDefault="00B248DC" w:rsidP="00146AC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Bond money?</w:t>
      </w:r>
    </w:p>
    <w:p w:rsidR="00B248DC" w:rsidRDefault="00B248DC" w:rsidP="00146AC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Viability of enrollment?</w:t>
      </w:r>
    </w:p>
    <w:p w:rsidR="00B248DC" w:rsidRDefault="00B248DC" w:rsidP="00146AC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 Kaiser as a model. Leave as is. Others can learn from Kaiser and apply to be as successful. (Mixed families , AA student initiative, mixed incomes, etc)</w:t>
      </w:r>
    </w:p>
    <w:p w:rsidR="00B248DC" w:rsidRDefault="00B248DC" w:rsidP="00146AC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Concerns about all the talk being around “just expanding”. Conflicted about not voicing or voicing opinions regarding expansion. ( Possibly focus on “not” expanding)</w:t>
      </w:r>
    </w:p>
    <w:p w:rsidR="00B248DC" w:rsidRDefault="00B248DC" w:rsidP="00FE4A3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B248DC" w:rsidRDefault="00B248DC" w:rsidP="00FE4A3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B248DC" w:rsidRDefault="00B248DC" w:rsidP="00FE4A3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B248DC" w:rsidRDefault="00B248DC" w:rsidP="00FE4A3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B248DC" w:rsidRDefault="00B248DC" w:rsidP="00FE4A3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B248DC" w:rsidRDefault="00B248DC" w:rsidP="00FE4A3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B248DC" w:rsidRPr="00FE4A38" w:rsidRDefault="00B248DC" w:rsidP="00FE4A3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B248DC" w:rsidRPr="00FE4A38" w:rsidRDefault="00B248DC" w:rsidP="00FE4A3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B248DC" w:rsidRPr="00FE4A38" w:rsidRDefault="00B248D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sectPr w:rsidR="00B248DC" w:rsidRPr="00FE4A38" w:rsidSect="00B76FE0">
      <w:headerReference w:type="default" r:id="rId7"/>
      <w:footerReference w:type="default" r:id="rId8"/>
      <w:pgSz w:w="12240" w:h="15840"/>
      <w:pgMar w:top="720" w:right="720" w:bottom="1080" w:left="72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DC" w:rsidRDefault="00B248DC">
      <w:r>
        <w:separator/>
      </w:r>
    </w:p>
  </w:endnote>
  <w:endnote w:type="continuationSeparator" w:id="0">
    <w:p w:rsidR="00B248DC" w:rsidRDefault="00B24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DC" w:rsidRDefault="00B248DC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37.75pt;height:36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DC" w:rsidRDefault="00B248DC">
      <w:r>
        <w:separator/>
      </w:r>
    </w:p>
  </w:footnote>
  <w:footnote w:type="continuationSeparator" w:id="0">
    <w:p w:rsidR="00B248DC" w:rsidRDefault="00B24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DC" w:rsidRDefault="00B248DC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8.5pt;height:95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6F5"/>
    <w:multiLevelType w:val="hybridMultilevel"/>
    <w:tmpl w:val="7950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0582F"/>
    <w:multiLevelType w:val="hybridMultilevel"/>
    <w:tmpl w:val="A12C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0170F"/>
    <w:multiLevelType w:val="hybridMultilevel"/>
    <w:tmpl w:val="B794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41D33"/>
    <w:multiLevelType w:val="hybridMultilevel"/>
    <w:tmpl w:val="AF7A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CB6"/>
    <w:rsid w:val="00146AC7"/>
    <w:rsid w:val="00160953"/>
    <w:rsid w:val="00197B07"/>
    <w:rsid w:val="001E2527"/>
    <w:rsid w:val="00241263"/>
    <w:rsid w:val="00254253"/>
    <w:rsid w:val="003033D2"/>
    <w:rsid w:val="003274A2"/>
    <w:rsid w:val="00467F68"/>
    <w:rsid w:val="00532466"/>
    <w:rsid w:val="00741983"/>
    <w:rsid w:val="00795FE0"/>
    <w:rsid w:val="007A3C2D"/>
    <w:rsid w:val="007D0F09"/>
    <w:rsid w:val="007E60A8"/>
    <w:rsid w:val="009836BC"/>
    <w:rsid w:val="009B6457"/>
    <w:rsid w:val="00B248DC"/>
    <w:rsid w:val="00B76FE0"/>
    <w:rsid w:val="00B9599D"/>
    <w:rsid w:val="00CA7CB6"/>
    <w:rsid w:val="00CB7CA7"/>
    <w:rsid w:val="00D548B6"/>
    <w:rsid w:val="00ED7C83"/>
    <w:rsid w:val="00F20FCC"/>
    <w:rsid w:val="00FE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66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24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DFD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532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DFD"/>
    <w:rPr>
      <w:sz w:val="24"/>
      <w:szCs w:val="20"/>
    </w:rPr>
  </w:style>
  <w:style w:type="table" w:styleId="TableGrid">
    <w:name w:val="Table Grid"/>
    <w:basedOn w:val="TableNormal"/>
    <w:uiPriority w:val="99"/>
    <w:rsid w:val="003033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078"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620</Words>
  <Characters>3536</Characters>
  <Application>Microsoft Office Outlook</Application>
  <DocSecurity>0</DocSecurity>
  <Lines>0</Lines>
  <Paragraphs>0</Paragraphs>
  <ScaleCrop>false</ScaleCrop>
  <Company>studio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HEADER 2 with FOOTER 2</dc:title>
  <dc:subject/>
  <dc:creator>kari gim</dc:creator>
  <cp:keywords/>
  <dc:description/>
  <cp:lastModifiedBy>David.Montes</cp:lastModifiedBy>
  <cp:revision>2</cp:revision>
  <cp:lastPrinted>2012-09-11T23:35:00Z</cp:lastPrinted>
  <dcterms:created xsi:type="dcterms:W3CDTF">2012-09-12T03:56:00Z</dcterms:created>
  <dcterms:modified xsi:type="dcterms:W3CDTF">2012-09-12T03:56:00Z</dcterms:modified>
</cp:coreProperties>
</file>