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1767D5" w14:textId="76C958C1" w:rsidR="00434E85" w:rsidRDefault="00997821" w:rsidP="009E787C">
      <w:pPr>
        <w:pStyle w:val="NoSpacing"/>
        <w:rPr>
          <w:b/>
          <w:sz w:val="28"/>
          <w:u w:val="single"/>
        </w:rPr>
      </w:pPr>
      <w:r>
        <w:rPr>
          <w:b/>
          <w:noProof/>
          <w:sz w:val="28"/>
          <w:u w:val="single"/>
        </w:rPr>
        <mc:AlternateContent>
          <mc:Choice Requires="wps">
            <w:drawing>
              <wp:anchor distT="0" distB="0" distL="114300" distR="114300" simplePos="0" relativeHeight="251661312" behindDoc="0" locked="0" layoutInCell="1" allowOverlap="1" wp14:anchorId="255EED16" wp14:editId="45BA19F7">
                <wp:simplePos x="0" y="0"/>
                <wp:positionH relativeFrom="column">
                  <wp:posOffset>6629400</wp:posOffset>
                </wp:positionH>
                <wp:positionV relativeFrom="paragraph">
                  <wp:posOffset>228600</wp:posOffset>
                </wp:positionV>
                <wp:extent cx="22860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E7382D" w14:textId="1B6CEE62" w:rsidR="00997821" w:rsidRPr="00454342" w:rsidRDefault="00143F70" w:rsidP="00997821">
                            <w:pPr>
                              <w:spacing w:after="0" w:line="240" w:lineRule="auto"/>
                              <w:rPr>
                                <w:b/>
                                <w:color w:val="FF0000"/>
                                <w:sz w:val="32"/>
                                <w:szCs w:val="32"/>
                              </w:rPr>
                            </w:pPr>
                            <w:r>
                              <w:rPr>
                                <w:b/>
                                <w:color w:val="FF0000"/>
                                <w:sz w:val="32"/>
                                <w:szCs w:val="32"/>
                              </w:rPr>
                              <w:t>Final v3</w:t>
                            </w:r>
                            <w:r w:rsidR="00997821" w:rsidRPr="00454342">
                              <w:rPr>
                                <w:b/>
                                <w:color w:val="FF0000"/>
                                <w:sz w:val="32"/>
                                <w:szCs w:val="32"/>
                              </w:rPr>
                              <w:t>.0</w:t>
                            </w:r>
                          </w:p>
                          <w:p w14:paraId="0C630373" w14:textId="1B682F64" w:rsidR="00997821" w:rsidRPr="00143F70" w:rsidRDefault="00143F70" w:rsidP="00997821">
                            <w:pPr>
                              <w:spacing w:after="0" w:line="240" w:lineRule="auto"/>
                              <w:rPr>
                                <w:sz w:val="28"/>
                                <w:szCs w:val="28"/>
                              </w:rPr>
                            </w:pPr>
                            <w:r w:rsidRPr="00143F70">
                              <w:rPr>
                                <w:sz w:val="28"/>
                                <w:szCs w:val="28"/>
                              </w:rPr>
                              <w:t>Rev; 3/1/15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522pt;margin-top:18pt;width:180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" filled="f" stroked="f">
                <v:textbox>
                  <w:txbxContent>
                    <w:p w14:paraId="47E7382D" w14:textId="1B6CEE62" w:rsidR="00997821" w:rsidRPr="00454342" w:rsidRDefault="00143F70" w:rsidP="00997821">
                      <w:pPr>
                        <w:spacing w:after="0" w:line="240" w:lineRule="auto"/>
                        <w:rPr>
                          <w:b/>
                          <w:color w:val="FF0000"/>
                          <w:sz w:val="32"/>
                          <w:szCs w:val="32"/>
                        </w:rPr>
                      </w:pPr>
                      <w:r>
                        <w:rPr>
                          <w:b/>
                          <w:color w:val="FF0000"/>
                          <w:sz w:val="32"/>
                          <w:szCs w:val="32"/>
                        </w:rPr>
                        <w:t>Final v3</w:t>
                      </w:r>
                      <w:r w:rsidR="00997821" w:rsidRPr="00454342">
                        <w:rPr>
                          <w:b/>
                          <w:color w:val="FF0000"/>
                          <w:sz w:val="32"/>
                          <w:szCs w:val="32"/>
                        </w:rPr>
                        <w:t>.0</w:t>
                      </w:r>
                    </w:p>
                    <w:p w14:paraId="0C630373" w14:textId="1B682F64" w:rsidR="00997821" w:rsidRPr="00143F70" w:rsidRDefault="00143F70" w:rsidP="00997821">
                      <w:pPr>
                        <w:spacing w:after="0" w:line="240" w:lineRule="auto"/>
                        <w:rPr>
                          <w:sz w:val="28"/>
                          <w:szCs w:val="28"/>
                        </w:rPr>
                      </w:pPr>
                      <w:r w:rsidRPr="00143F70">
                        <w:rPr>
                          <w:sz w:val="28"/>
                          <w:szCs w:val="28"/>
                        </w:rPr>
                        <w:t>Rev; 3/1/15</w:t>
                      </w:r>
                    </w:p>
                  </w:txbxContent>
                </v:textbox>
                <w10:wrap type="square"/>
              </v:shape>
            </w:pict>
          </mc:Fallback>
        </mc:AlternateContent>
      </w:r>
      <w:r w:rsidR="00434E85">
        <w:rPr>
          <w:rFonts w:cstheme="minorHAnsi"/>
          <w:b/>
          <w:noProof/>
        </w:rPr>
        <w:drawing>
          <wp:anchor distT="0" distB="0" distL="114300" distR="114300" simplePos="0" relativeHeight="251659264" behindDoc="0" locked="0" layoutInCell="1" allowOverlap="1" wp14:anchorId="353AE8EB" wp14:editId="42D1E87D">
            <wp:simplePos x="0" y="0"/>
            <wp:positionH relativeFrom="column">
              <wp:posOffset>114300</wp:posOffset>
            </wp:positionH>
            <wp:positionV relativeFrom="paragraph">
              <wp:posOffset>-170815</wp:posOffset>
            </wp:positionV>
            <wp:extent cx="3884295" cy="1371600"/>
            <wp:effectExtent l="0" t="0" r="1905"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d_logo_2014_4c.jpg"/>
                    <pic:cNvPicPr/>
                  </pic:nvPicPr>
                  <pic:blipFill>
                    <a:blip r:embed="rId9">
                      <a:extLst>
                        <a:ext uri="{28A0092B-C50C-407E-A947-70E740481C1C}">
                          <a14:useLocalDpi xmlns:a14="http://schemas.microsoft.com/office/drawing/2010/main" val="0"/>
                        </a:ext>
                      </a:extLst>
                    </a:blip>
                    <a:stretch>
                      <a:fillRect/>
                    </a:stretch>
                  </pic:blipFill>
                  <pic:spPr>
                    <a:xfrm>
                      <a:off x="0" y="0"/>
                      <a:ext cx="3884295" cy="1371600"/>
                    </a:xfrm>
                    <a:prstGeom prst="rect">
                      <a:avLst/>
                    </a:prstGeom>
                  </pic:spPr>
                </pic:pic>
              </a:graphicData>
            </a:graphic>
          </wp:anchor>
        </w:drawing>
      </w:r>
    </w:p>
    <w:p w14:paraId="5305986B" w14:textId="77777777" w:rsidR="00434E85" w:rsidRDefault="00434E85" w:rsidP="009E787C">
      <w:pPr>
        <w:pStyle w:val="NoSpacing"/>
        <w:rPr>
          <w:b/>
          <w:sz w:val="28"/>
          <w:u w:val="single"/>
        </w:rPr>
      </w:pPr>
    </w:p>
    <w:p w14:paraId="1139E322" w14:textId="23FC60D3" w:rsidR="00434E85" w:rsidRDefault="00434E85" w:rsidP="00434E85">
      <w:pPr>
        <w:pStyle w:val="NoSpacing"/>
        <w:jc w:val="center"/>
        <w:rPr>
          <w:b/>
          <w:sz w:val="28"/>
          <w:u w:val="single"/>
        </w:rPr>
      </w:pPr>
    </w:p>
    <w:p w14:paraId="09D0D16A" w14:textId="77777777" w:rsidR="00434E85" w:rsidRDefault="00434E85" w:rsidP="00434E85">
      <w:pPr>
        <w:pStyle w:val="NoSpacing"/>
        <w:jc w:val="center"/>
        <w:rPr>
          <w:b/>
          <w:sz w:val="28"/>
          <w:u w:val="single"/>
        </w:rPr>
      </w:pPr>
    </w:p>
    <w:p w14:paraId="2AFE865B" w14:textId="77777777" w:rsidR="00434E85" w:rsidRDefault="00434E85" w:rsidP="00434E85">
      <w:pPr>
        <w:pStyle w:val="NoSpacing"/>
        <w:jc w:val="center"/>
        <w:rPr>
          <w:b/>
          <w:sz w:val="28"/>
          <w:u w:val="single"/>
        </w:rPr>
      </w:pPr>
      <w:bookmarkStart w:id="0" w:name="_GoBack"/>
      <w:bookmarkEnd w:id="0"/>
    </w:p>
    <w:p w14:paraId="3742347F" w14:textId="77777777" w:rsidR="00434E85" w:rsidRDefault="00434E85" w:rsidP="009E787C">
      <w:pPr>
        <w:pStyle w:val="NoSpacing"/>
        <w:rPr>
          <w:b/>
          <w:sz w:val="28"/>
          <w:u w:val="single"/>
        </w:rPr>
      </w:pPr>
    </w:p>
    <w:tbl>
      <w:tblPr>
        <w:tblStyle w:val="TableGrid"/>
        <w:tblW w:w="12689" w:type="dxa"/>
        <w:jc w:val="center"/>
        <w:tblInd w:w="199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4336"/>
        <w:gridCol w:w="4336"/>
        <w:gridCol w:w="4778"/>
      </w:tblGrid>
      <w:tr w:rsidR="00434E85" w14:paraId="41FC6CB6" w14:textId="77777777" w:rsidTr="00434E85">
        <w:trPr>
          <w:trHeight w:val="3151"/>
          <w:jc w:val="center"/>
        </w:trPr>
        <w:tc>
          <w:tcPr>
            <w:tcW w:w="4086" w:type="dxa"/>
            <w:tcBorders>
              <w:top w:val="nil"/>
              <w:bottom w:val="nil"/>
              <w:right w:val="nil"/>
            </w:tcBorders>
          </w:tcPr>
          <w:p w14:paraId="6F80774E" w14:textId="77777777" w:rsidR="00434E85" w:rsidRDefault="00434E85" w:rsidP="00A34137">
            <w:pPr>
              <w:spacing w:after="10"/>
              <w:rPr>
                <w:rFonts w:ascii="Candara" w:hAnsi="Candara"/>
                <w:color w:val="808080" w:themeColor="background1" w:themeShade="80"/>
              </w:rPr>
            </w:pPr>
            <w:r>
              <w:rPr>
                <w:rFonts w:ascii="Candara" w:hAnsi="Candara"/>
                <w:noProof/>
                <w:color w:val="808080" w:themeColor="background1" w:themeShade="80"/>
              </w:rPr>
              <w:drawing>
                <wp:inline distT="0" distB="0" distL="0" distR="0" wp14:anchorId="04A2BC0C" wp14:editId="215DE4B5">
                  <wp:extent cx="2607730" cy="1955800"/>
                  <wp:effectExtent l="0" t="0" r="889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77929_orig.jpg"/>
                          <pic:cNvPicPr/>
                        </pic:nvPicPr>
                        <pic:blipFill>
                          <a:blip r:embed="rId10">
                            <a:extLst>
                              <a:ext uri="{28A0092B-C50C-407E-A947-70E740481C1C}">
                                <a14:useLocalDpi xmlns:a14="http://schemas.microsoft.com/office/drawing/2010/main" val="0"/>
                              </a:ext>
                            </a:extLst>
                          </a:blip>
                          <a:stretch>
                            <a:fillRect/>
                          </a:stretch>
                        </pic:blipFill>
                        <pic:spPr>
                          <a:xfrm>
                            <a:off x="0" y="0"/>
                            <a:ext cx="2608331" cy="1956251"/>
                          </a:xfrm>
                          <a:prstGeom prst="rect">
                            <a:avLst/>
                          </a:prstGeom>
                        </pic:spPr>
                      </pic:pic>
                    </a:graphicData>
                  </a:graphic>
                </wp:inline>
              </w:drawing>
            </w:r>
          </w:p>
        </w:tc>
        <w:tc>
          <w:tcPr>
            <w:tcW w:w="4138" w:type="dxa"/>
            <w:tcBorders>
              <w:top w:val="nil"/>
              <w:left w:val="nil"/>
              <w:bottom w:val="nil"/>
              <w:right w:val="nil"/>
            </w:tcBorders>
          </w:tcPr>
          <w:p w14:paraId="2E6DD68F" w14:textId="77777777" w:rsidR="00434E85" w:rsidRDefault="00434E85" w:rsidP="00A34137">
            <w:pPr>
              <w:spacing w:after="10"/>
              <w:rPr>
                <w:rFonts w:ascii="Candara" w:hAnsi="Candara"/>
                <w:color w:val="808080" w:themeColor="background1" w:themeShade="80"/>
              </w:rPr>
            </w:pPr>
            <w:r>
              <w:rPr>
                <w:rFonts w:ascii="Candara" w:hAnsi="Candara"/>
                <w:noProof/>
                <w:color w:val="808080" w:themeColor="background1" w:themeShade="80"/>
              </w:rPr>
              <w:drawing>
                <wp:inline distT="0" distB="0" distL="0" distR="0" wp14:anchorId="2474D00D" wp14:editId="7A1CF7CB">
                  <wp:extent cx="2607731" cy="1955800"/>
                  <wp:effectExtent l="0" t="0" r="889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el01.JPG"/>
                          <pic:cNvPicPr/>
                        </pic:nvPicPr>
                        <pic:blipFill>
                          <a:blip r:embed="rId11">
                            <a:extLst>
                              <a:ext uri="{28A0092B-C50C-407E-A947-70E740481C1C}">
                                <a14:useLocalDpi xmlns:a14="http://schemas.microsoft.com/office/drawing/2010/main" val="0"/>
                              </a:ext>
                            </a:extLst>
                          </a:blip>
                          <a:stretch>
                            <a:fillRect/>
                          </a:stretch>
                        </pic:blipFill>
                        <pic:spPr>
                          <a:xfrm>
                            <a:off x="0" y="0"/>
                            <a:ext cx="2608272" cy="1956205"/>
                          </a:xfrm>
                          <a:prstGeom prst="rect">
                            <a:avLst/>
                          </a:prstGeom>
                        </pic:spPr>
                      </pic:pic>
                    </a:graphicData>
                  </a:graphic>
                </wp:inline>
              </w:drawing>
            </w:r>
          </w:p>
        </w:tc>
        <w:tc>
          <w:tcPr>
            <w:tcW w:w="4465" w:type="dxa"/>
            <w:tcBorders>
              <w:top w:val="nil"/>
              <w:left w:val="nil"/>
              <w:bottom w:val="nil"/>
            </w:tcBorders>
          </w:tcPr>
          <w:p w14:paraId="46CD0317" w14:textId="77777777" w:rsidR="00434E85" w:rsidRDefault="00434E85" w:rsidP="00A34137">
            <w:pPr>
              <w:spacing w:after="10"/>
              <w:rPr>
                <w:rFonts w:ascii="Candara" w:hAnsi="Candara"/>
                <w:color w:val="808080" w:themeColor="background1" w:themeShade="80"/>
              </w:rPr>
            </w:pPr>
            <w:r>
              <w:rPr>
                <w:rFonts w:ascii="Candara" w:hAnsi="Candara"/>
                <w:noProof/>
                <w:color w:val="808080" w:themeColor="background1" w:themeShade="80"/>
              </w:rPr>
              <w:drawing>
                <wp:inline distT="0" distB="0" distL="0" distR="0" wp14:anchorId="2D8AE393" wp14:editId="72997AB5">
                  <wp:extent cx="2897483" cy="19558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518__20100519_B01_CD19RANDOLPH~p1.jpg"/>
                          <pic:cNvPicPr/>
                        </pic:nvPicPr>
                        <pic:blipFill>
                          <a:blip r:embed="rId12">
                            <a:extLst>
                              <a:ext uri="{28A0092B-C50C-407E-A947-70E740481C1C}">
                                <a14:useLocalDpi xmlns:a14="http://schemas.microsoft.com/office/drawing/2010/main" val="0"/>
                              </a:ext>
                            </a:extLst>
                          </a:blip>
                          <a:stretch>
                            <a:fillRect/>
                          </a:stretch>
                        </pic:blipFill>
                        <pic:spPr>
                          <a:xfrm>
                            <a:off x="0" y="0"/>
                            <a:ext cx="2898999" cy="1956823"/>
                          </a:xfrm>
                          <a:prstGeom prst="rect">
                            <a:avLst/>
                          </a:prstGeom>
                        </pic:spPr>
                      </pic:pic>
                    </a:graphicData>
                  </a:graphic>
                </wp:inline>
              </w:drawing>
            </w:r>
          </w:p>
        </w:tc>
      </w:tr>
      <w:tr w:rsidR="00434E85" w:rsidRPr="004B04F3" w14:paraId="2B76E13F" w14:textId="77777777" w:rsidTr="00434E85">
        <w:trPr>
          <w:trHeight w:val="104"/>
          <w:jc w:val="center"/>
        </w:trPr>
        <w:tc>
          <w:tcPr>
            <w:tcW w:w="12689" w:type="dxa"/>
            <w:gridSpan w:val="3"/>
            <w:tcBorders>
              <w:top w:val="nil"/>
              <w:bottom w:val="nil"/>
            </w:tcBorders>
            <w:shd w:val="clear" w:color="auto" w:fill="auto"/>
          </w:tcPr>
          <w:p w14:paraId="0BE3566A" w14:textId="77777777" w:rsidR="00434E85" w:rsidRPr="004B04F3" w:rsidRDefault="00434E85" w:rsidP="00A34137">
            <w:pPr>
              <w:spacing w:after="10"/>
              <w:rPr>
                <w:rFonts w:ascii="Candara" w:hAnsi="Candara"/>
                <w:color w:val="FFFFFF" w:themeColor="background1"/>
                <w:sz w:val="6"/>
                <w:szCs w:val="6"/>
              </w:rPr>
            </w:pPr>
          </w:p>
        </w:tc>
      </w:tr>
      <w:tr w:rsidR="00434E85" w:rsidRPr="003F63D7" w14:paraId="1E56ABBF" w14:textId="77777777" w:rsidTr="00434E85">
        <w:trPr>
          <w:trHeight w:val="2119"/>
          <w:jc w:val="center"/>
        </w:trPr>
        <w:tc>
          <w:tcPr>
            <w:tcW w:w="12689" w:type="dxa"/>
            <w:gridSpan w:val="3"/>
            <w:tcBorders>
              <w:top w:val="nil"/>
              <w:bottom w:val="nil"/>
            </w:tcBorders>
            <w:shd w:val="clear" w:color="auto" w:fill="339966"/>
          </w:tcPr>
          <w:p w14:paraId="0AAC0555" w14:textId="06C20DD1" w:rsidR="00434E85" w:rsidRPr="00434E85" w:rsidRDefault="00434E85" w:rsidP="00A34137">
            <w:pPr>
              <w:spacing w:after="10"/>
              <w:rPr>
                <w:rFonts w:ascii="Candara" w:hAnsi="Candara"/>
                <w:color w:val="FFFFFF" w:themeColor="background1"/>
                <w:sz w:val="72"/>
                <w:szCs w:val="72"/>
              </w:rPr>
            </w:pPr>
            <w:r w:rsidRPr="00434E85">
              <w:rPr>
                <w:rFonts w:ascii="Candara" w:hAnsi="Candara"/>
                <w:color w:val="FFFFFF" w:themeColor="background1"/>
                <w:sz w:val="72"/>
                <w:szCs w:val="72"/>
              </w:rPr>
              <w:t>Call for Quality Schools Proposal Rubrics</w:t>
            </w:r>
          </w:p>
          <w:p w14:paraId="04554062" w14:textId="51DE9487" w:rsidR="00434E85" w:rsidRPr="00434E85" w:rsidRDefault="00434E85" w:rsidP="00A34137">
            <w:pPr>
              <w:spacing w:after="10"/>
              <w:rPr>
                <w:rFonts w:ascii="Candara" w:hAnsi="Candara"/>
                <w:color w:val="FFFFFF" w:themeColor="background1"/>
                <w:sz w:val="40"/>
                <w:szCs w:val="40"/>
              </w:rPr>
            </w:pPr>
            <w:r w:rsidRPr="00434E85">
              <w:rPr>
                <w:rFonts w:ascii="Candara" w:hAnsi="Candara"/>
                <w:color w:val="FFFFFF" w:themeColor="background1"/>
                <w:sz w:val="40"/>
                <w:szCs w:val="40"/>
              </w:rPr>
              <w:t>For proposals to operate</w:t>
            </w:r>
            <w:r w:rsidR="0066035B">
              <w:rPr>
                <w:rFonts w:ascii="Candara" w:hAnsi="Candara"/>
                <w:color w:val="FFFFFF" w:themeColor="background1"/>
                <w:sz w:val="40"/>
                <w:szCs w:val="40"/>
              </w:rPr>
              <w:t xml:space="preserve"> a</w:t>
            </w:r>
            <w:r w:rsidRPr="00434E85">
              <w:rPr>
                <w:rFonts w:ascii="Candara" w:hAnsi="Candara"/>
                <w:color w:val="FFFFFF" w:themeColor="background1"/>
                <w:sz w:val="40"/>
                <w:szCs w:val="40"/>
              </w:rPr>
              <w:t xml:space="preserve"> </w:t>
            </w:r>
            <w:r w:rsidRPr="00C2223D">
              <w:rPr>
                <w:rFonts w:ascii="Candara" w:hAnsi="Candara"/>
                <w:color w:val="FFFFFF" w:themeColor="background1"/>
                <w:sz w:val="56"/>
                <w:szCs w:val="56"/>
              </w:rPr>
              <w:t>District-run school</w:t>
            </w:r>
            <w:r w:rsidR="00C2223D">
              <w:rPr>
                <w:rFonts w:ascii="Candara" w:hAnsi="Candara"/>
                <w:color w:val="FFFFFF" w:themeColor="background1"/>
                <w:sz w:val="40"/>
                <w:szCs w:val="40"/>
              </w:rPr>
              <w:t xml:space="preserve"> - 2015 Cycle</w:t>
            </w:r>
          </w:p>
          <w:p w14:paraId="5593B369" w14:textId="77777777" w:rsidR="00434E85" w:rsidRPr="004B04F3" w:rsidRDefault="00434E85" w:rsidP="00A34137">
            <w:pPr>
              <w:spacing w:after="10"/>
              <w:rPr>
                <w:rFonts w:ascii="Candara" w:hAnsi="Candara"/>
                <w:color w:val="FFFFFF" w:themeColor="background1"/>
                <w:sz w:val="16"/>
                <w:szCs w:val="16"/>
              </w:rPr>
            </w:pPr>
          </w:p>
        </w:tc>
      </w:tr>
      <w:tr w:rsidR="00434E85" w:rsidRPr="004B04F3" w14:paraId="157F57DF" w14:textId="77777777" w:rsidTr="00434E85">
        <w:trPr>
          <w:trHeight w:val="104"/>
          <w:jc w:val="center"/>
        </w:trPr>
        <w:tc>
          <w:tcPr>
            <w:tcW w:w="4086" w:type="dxa"/>
            <w:tcBorders>
              <w:top w:val="nil"/>
              <w:bottom w:val="nil"/>
              <w:right w:val="nil"/>
            </w:tcBorders>
          </w:tcPr>
          <w:p w14:paraId="7E0787BD" w14:textId="77777777" w:rsidR="00434E85" w:rsidRPr="004B04F3" w:rsidRDefault="00434E85" w:rsidP="00A34137">
            <w:pPr>
              <w:spacing w:after="10"/>
              <w:rPr>
                <w:rFonts w:ascii="Candara" w:hAnsi="Candara"/>
                <w:noProof/>
                <w:color w:val="808080" w:themeColor="background1" w:themeShade="80"/>
                <w:sz w:val="6"/>
                <w:szCs w:val="6"/>
              </w:rPr>
            </w:pPr>
          </w:p>
        </w:tc>
        <w:tc>
          <w:tcPr>
            <w:tcW w:w="4138" w:type="dxa"/>
            <w:tcBorders>
              <w:top w:val="nil"/>
              <w:left w:val="nil"/>
              <w:bottom w:val="nil"/>
              <w:right w:val="nil"/>
            </w:tcBorders>
          </w:tcPr>
          <w:p w14:paraId="01EF5733" w14:textId="77777777" w:rsidR="00434E85" w:rsidRPr="004B04F3" w:rsidRDefault="00434E85" w:rsidP="00A34137">
            <w:pPr>
              <w:spacing w:after="10"/>
              <w:rPr>
                <w:rFonts w:ascii="Candara" w:hAnsi="Candara"/>
                <w:noProof/>
                <w:color w:val="808080" w:themeColor="background1" w:themeShade="80"/>
                <w:sz w:val="6"/>
                <w:szCs w:val="6"/>
              </w:rPr>
            </w:pPr>
          </w:p>
        </w:tc>
        <w:tc>
          <w:tcPr>
            <w:tcW w:w="4465" w:type="dxa"/>
            <w:tcBorders>
              <w:top w:val="nil"/>
              <w:left w:val="nil"/>
              <w:bottom w:val="nil"/>
            </w:tcBorders>
          </w:tcPr>
          <w:p w14:paraId="55F0E49E" w14:textId="77777777" w:rsidR="00434E85" w:rsidRPr="004B04F3" w:rsidRDefault="00434E85" w:rsidP="00A34137">
            <w:pPr>
              <w:spacing w:after="10"/>
              <w:rPr>
                <w:rFonts w:ascii="Candara" w:hAnsi="Candara"/>
                <w:noProof/>
                <w:color w:val="808080" w:themeColor="background1" w:themeShade="80"/>
                <w:sz w:val="6"/>
                <w:szCs w:val="6"/>
              </w:rPr>
            </w:pPr>
          </w:p>
        </w:tc>
      </w:tr>
      <w:tr w:rsidR="00434E85" w14:paraId="7361A924" w14:textId="77777777" w:rsidTr="00434E85">
        <w:trPr>
          <w:trHeight w:val="3127"/>
          <w:jc w:val="center"/>
        </w:trPr>
        <w:tc>
          <w:tcPr>
            <w:tcW w:w="4086" w:type="dxa"/>
            <w:tcBorders>
              <w:top w:val="nil"/>
              <w:bottom w:val="nil"/>
              <w:right w:val="nil"/>
            </w:tcBorders>
          </w:tcPr>
          <w:p w14:paraId="515AC1A7" w14:textId="77777777" w:rsidR="00434E85" w:rsidRDefault="00434E85" w:rsidP="00A34137">
            <w:pPr>
              <w:spacing w:after="10"/>
              <w:rPr>
                <w:rFonts w:ascii="Candara" w:hAnsi="Candara"/>
                <w:color w:val="808080" w:themeColor="background1" w:themeShade="80"/>
              </w:rPr>
            </w:pPr>
            <w:r>
              <w:rPr>
                <w:rFonts w:ascii="Candara" w:hAnsi="Candara"/>
                <w:noProof/>
                <w:color w:val="808080" w:themeColor="background1" w:themeShade="80"/>
              </w:rPr>
              <w:drawing>
                <wp:inline distT="0" distB="0" distL="0" distR="0" wp14:anchorId="4A7AEED6" wp14:editId="672BB739">
                  <wp:extent cx="2603500" cy="1952625"/>
                  <wp:effectExtent l="0" t="0" r="12700" b="317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51.JPG"/>
                          <pic:cNvPicPr/>
                        </pic:nvPicPr>
                        <pic:blipFill>
                          <a:blip r:embed="rId13">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inline>
              </w:drawing>
            </w:r>
          </w:p>
        </w:tc>
        <w:tc>
          <w:tcPr>
            <w:tcW w:w="4138" w:type="dxa"/>
            <w:tcBorders>
              <w:top w:val="nil"/>
              <w:left w:val="nil"/>
              <w:bottom w:val="nil"/>
              <w:right w:val="nil"/>
            </w:tcBorders>
          </w:tcPr>
          <w:p w14:paraId="21C413FD" w14:textId="77777777" w:rsidR="00434E85" w:rsidRDefault="00434E85" w:rsidP="00A34137">
            <w:pPr>
              <w:spacing w:after="10"/>
              <w:rPr>
                <w:rFonts w:ascii="Candara" w:hAnsi="Candara"/>
                <w:color w:val="808080" w:themeColor="background1" w:themeShade="80"/>
              </w:rPr>
            </w:pPr>
            <w:r>
              <w:rPr>
                <w:rFonts w:ascii="Candara" w:hAnsi="Candara"/>
                <w:noProof/>
                <w:color w:val="808080" w:themeColor="background1" w:themeShade="80"/>
              </w:rPr>
              <w:drawing>
                <wp:inline distT="0" distB="0" distL="0" distR="0" wp14:anchorId="743DDB0A" wp14:editId="5B2F58DC">
                  <wp:extent cx="2590800" cy="1945212"/>
                  <wp:effectExtent l="0" t="0" r="0" b="1079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59sm.JPG"/>
                          <pic:cNvPicPr/>
                        </pic:nvPicPr>
                        <pic:blipFill>
                          <a:blip r:embed="rId14">
                            <a:extLst>
                              <a:ext uri="{28A0092B-C50C-407E-A947-70E740481C1C}">
                                <a14:useLocalDpi xmlns:a14="http://schemas.microsoft.com/office/drawing/2010/main" val="0"/>
                              </a:ext>
                            </a:extLst>
                          </a:blip>
                          <a:stretch>
                            <a:fillRect/>
                          </a:stretch>
                        </pic:blipFill>
                        <pic:spPr>
                          <a:xfrm>
                            <a:off x="0" y="0"/>
                            <a:ext cx="2592451" cy="1946452"/>
                          </a:xfrm>
                          <a:prstGeom prst="rect">
                            <a:avLst/>
                          </a:prstGeom>
                        </pic:spPr>
                      </pic:pic>
                    </a:graphicData>
                  </a:graphic>
                </wp:inline>
              </w:drawing>
            </w:r>
          </w:p>
        </w:tc>
        <w:tc>
          <w:tcPr>
            <w:tcW w:w="4465" w:type="dxa"/>
            <w:tcBorders>
              <w:top w:val="nil"/>
              <w:left w:val="nil"/>
              <w:bottom w:val="nil"/>
            </w:tcBorders>
          </w:tcPr>
          <w:p w14:paraId="7A3F8F19" w14:textId="77777777" w:rsidR="00434E85" w:rsidRDefault="00434E85" w:rsidP="00A34137">
            <w:pPr>
              <w:spacing w:after="10"/>
              <w:rPr>
                <w:rFonts w:ascii="Candara" w:hAnsi="Candara"/>
                <w:color w:val="808080" w:themeColor="background1" w:themeShade="80"/>
              </w:rPr>
            </w:pPr>
            <w:r>
              <w:rPr>
                <w:rFonts w:ascii="Candara" w:hAnsi="Candara"/>
                <w:noProof/>
                <w:color w:val="808080" w:themeColor="background1" w:themeShade="80"/>
              </w:rPr>
              <w:drawing>
                <wp:inline distT="0" distB="0" distL="0" distR="0" wp14:anchorId="67EA57C0" wp14:editId="3A8AAEED">
                  <wp:extent cx="2578100" cy="1933577"/>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54 (1).JPG"/>
                          <pic:cNvPicPr/>
                        </pic:nvPicPr>
                        <pic:blipFill>
                          <a:blip r:embed="rId15">
                            <a:extLst>
                              <a:ext uri="{28A0092B-C50C-407E-A947-70E740481C1C}">
                                <a14:useLocalDpi xmlns:a14="http://schemas.microsoft.com/office/drawing/2010/main" val="0"/>
                              </a:ext>
                            </a:extLst>
                          </a:blip>
                          <a:stretch>
                            <a:fillRect/>
                          </a:stretch>
                        </pic:blipFill>
                        <pic:spPr>
                          <a:xfrm>
                            <a:off x="0" y="0"/>
                            <a:ext cx="2578606" cy="1933957"/>
                          </a:xfrm>
                          <a:prstGeom prst="rect">
                            <a:avLst/>
                          </a:prstGeom>
                        </pic:spPr>
                      </pic:pic>
                    </a:graphicData>
                  </a:graphic>
                </wp:inline>
              </w:drawing>
            </w:r>
          </w:p>
        </w:tc>
      </w:tr>
    </w:tbl>
    <w:p w14:paraId="730A5C36" w14:textId="6AE5E896" w:rsidR="00434E85" w:rsidRPr="00C2223D" w:rsidRDefault="00143F70" w:rsidP="00C2223D">
      <w:pPr>
        <w:pStyle w:val="NoSpacing"/>
        <w:jc w:val="center"/>
        <w:rPr>
          <w:sz w:val="28"/>
        </w:rPr>
      </w:pPr>
      <w:r>
        <w:rPr>
          <w:sz w:val="28"/>
        </w:rPr>
        <w:t>V3</w:t>
      </w:r>
      <w:r w:rsidR="00C2223D">
        <w:rPr>
          <w:sz w:val="28"/>
        </w:rPr>
        <w:t>.0</w:t>
      </w:r>
    </w:p>
    <w:p w14:paraId="0EF728BA" w14:textId="3AE232F3" w:rsidR="00434E85" w:rsidRDefault="00434E85">
      <w:pPr>
        <w:rPr>
          <w:b/>
          <w:sz w:val="28"/>
          <w:u w:val="single"/>
        </w:rPr>
      </w:pPr>
      <w:r>
        <w:rPr>
          <w:b/>
          <w:sz w:val="28"/>
          <w:u w:val="single"/>
        </w:rPr>
        <w:br w:type="page"/>
      </w:r>
    </w:p>
    <w:p w14:paraId="517822BA" w14:textId="0E2B7968" w:rsidR="00164889" w:rsidRPr="00C2223D" w:rsidRDefault="00164889" w:rsidP="009E787C">
      <w:pPr>
        <w:pStyle w:val="NoSpacing"/>
      </w:pPr>
      <w:r w:rsidRPr="00C2223D">
        <w:rPr>
          <w:b/>
          <w:sz w:val="28"/>
        </w:rPr>
        <w:lastRenderedPageBreak/>
        <w:t xml:space="preserve">Proposed </w:t>
      </w:r>
      <w:r w:rsidR="000E6189" w:rsidRPr="00C2223D">
        <w:rPr>
          <w:b/>
          <w:sz w:val="28"/>
        </w:rPr>
        <w:t xml:space="preserve">District-run </w:t>
      </w:r>
      <w:r w:rsidRPr="00C2223D">
        <w:rPr>
          <w:b/>
          <w:sz w:val="28"/>
        </w:rPr>
        <w:t>School:</w:t>
      </w:r>
      <w:r w:rsidRPr="00C2223D">
        <w:rPr>
          <w:sz w:val="28"/>
        </w:rPr>
        <w:t xml:space="preserve"> </w:t>
      </w:r>
      <w:sdt>
        <w:sdtPr>
          <w:rPr>
            <w:sz w:val="28"/>
          </w:rPr>
          <w:id w:val="869642596"/>
          <w:placeholder>
            <w:docPart w:val="FBF8D26A151F49D081519A1CB73B8FB0"/>
          </w:placeholder>
          <w:showingPlcHdr/>
        </w:sdtPr>
        <w:sdtEndPr>
          <w:rPr>
            <w:sz w:val="22"/>
          </w:rPr>
        </w:sdtEndPr>
        <w:sdtContent>
          <w:r w:rsidR="00673C1D" w:rsidRPr="00C2223D">
            <w:rPr>
              <w:rStyle w:val="PlaceholderText"/>
              <w:sz w:val="28"/>
            </w:rPr>
            <w:t>Click here to enter text.</w:t>
          </w:r>
        </w:sdtContent>
      </w:sdt>
    </w:p>
    <w:p w14:paraId="7C0BE3B2" w14:textId="77777777" w:rsidR="008F2DFA" w:rsidRPr="00C2223D" w:rsidRDefault="008F2DFA">
      <w:pPr>
        <w:pStyle w:val="NoSpacing"/>
        <w:rPr>
          <w:b/>
          <w:sz w:val="2"/>
        </w:rPr>
      </w:pPr>
    </w:p>
    <w:p w14:paraId="08D922EC" w14:textId="054C8D0B" w:rsidR="00164889" w:rsidRDefault="00C2223D" w:rsidP="00C2223D">
      <w:pPr>
        <w:pStyle w:val="NoSpacing"/>
        <w:numPr>
          <w:ilvl w:val="0"/>
          <w:numId w:val="7"/>
        </w:numPr>
        <w:rPr>
          <w:sz w:val="32"/>
        </w:rPr>
      </w:pPr>
      <w:r>
        <w:rPr>
          <w:b/>
          <w:sz w:val="28"/>
        </w:rPr>
        <w:t>SBC</w:t>
      </w:r>
      <w:r w:rsidR="00D80962" w:rsidRPr="00C2223D">
        <w:rPr>
          <w:b/>
          <w:sz w:val="28"/>
        </w:rPr>
        <w:t xml:space="preserve"> </w:t>
      </w:r>
      <w:r w:rsidR="00164889" w:rsidRPr="00C2223D">
        <w:rPr>
          <w:b/>
          <w:sz w:val="28"/>
        </w:rPr>
        <w:t>Reviewer Name:</w:t>
      </w:r>
      <w:r w:rsidR="00164889" w:rsidRPr="00C2223D">
        <w:rPr>
          <w:sz w:val="28"/>
        </w:rPr>
        <w:t xml:space="preserve"> </w:t>
      </w:r>
      <w:sdt>
        <w:sdtPr>
          <w:rPr>
            <w:sz w:val="32"/>
          </w:rPr>
          <w:id w:val="-1699619810"/>
          <w:placeholder>
            <w:docPart w:val="DefaultPlaceholder_1082065158"/>
          </w:placeholder>
          <w:showingPlcHdr/>
        </w:sdtPr>
        <w:sdtEndPr>
          <w:rPr>
            <w:sz w:val="24"/>
          </w:rPr>
        </w:sdtEndPr>
        <w:sdtContent>
          <w:r w:rsidR="00872CB7" w:rsidRPr="00C2223D">
            <w:rPr>
              <w:rStyle w:val="PlaceholderText"/>
              <w:sz w:val="28"/>
            </w:rPr>
            <w:t>Click here to enter text.</w:t>
          </w:r>
        </w:sdtContent>
      </w:sdt>
    </w:p>
    <w:p w14:paraId="509A2817" w14:textId="6FF8A68D" w:rsidR="00C2223D" w:rsidRPr="00C2223D" w:rsidRDefault="00C2223D" w:rsidP="00C2223D">
      <w:pPr>
        <w:pStyle w:val="NoSpacing"/>
        <w:numPr>
          <w:ilvl w:val="0"/>
          <w:numId w:val="7"/>
        </w:numPr>
        <w:spacing w:line="360" w:lineRule="auto"/>
        <w:rPr>
          <w:sz w:val="32"/>
        </w:rPr>
      </w:pPr>
      <w:r w:rsidRPr="00C2223D">
        <w:rPr>
          <w:b/>
          <w:sz w:val="28"/>
        </w:rPr>
        <w:t>ARB Reviewer Name:</w:t>
      </w:r>
      <w:r w:rsidRPr="00C2223D">
        <w:rPr>
          <w:sz w:val="28"/>
        </w:rPr>
        <w:t xml:space="preserve"> </w:t>
      </w:r>
      <w:sdt>
        <w:sdtPr>
          <w:rPr>
            <w:sz w:val="32"/>
          </w:rPr>
          <w:id w:val="-1561631771"/>
          <w:placeholder>
            <w:docPart w:val="E3CD556DCD22824E815273869E827740"/>
          </w:placeholder>
          <w:showingPlcHdr/>
        </w:sdtPr>
        <w:sdtEndPr>
          <w:rPr>
            <w:sz w:val="24"/>
          </w:rPr>
        </w:sdtEndPr>
        <w:sdtContent>
          <w:r w:rsidRPr="00C2223D">
            <w:rPr>
              <w:rStyle w:val="PlaceholderText"/>
              <w:sz w:val="28"/>
            </w:rPr>
            <w:t>Click here to enter text.</w:t>
          </w:r>
        </w:sdtContent>
      </w:sdt>
    </w:p>
    <w:p w14:paraId="491E5A1C" w14:textId="02ADAFEF" w:rsidR="00654D68" w:rsidRPr="009E4E57" w:rsidRDefault="00654D68">
      <w:pPr>
        <w:pStyle w:val="NoSpacing"/>
        <w:rPr>
          <w:sz w:val="2"/>
        </w:rPr>
      </w:pPr>
    </w:p>
    <w:p w14:paraId="6F205472" w14:textId="63545F7B" w:rsidR="008F2DFA" w:rsidRDefault="00CB2B9F">
      <w:pPr>
        <w:pStyle w:val="NoSpacing"/>
        <w:rPr>
          <w:b/>
          <w:sz w:val="28"/>
        </w:rPr>
      </w:pPr>
      <w:r>
        <w:rPr>
          <w:b/>
          <w:sz w:val="28"/>
        </w:rPr>
        <w:t xml:space="preserve">District-run </w:t>
      </w:r>
      <w:r w:rsidR="008F2DFA" w:rsidRPr="009E4E57">
        <w:rPr>
          <w:b/>
          <w:sz w:val="28"/>
        </w:rPr>
        <w:t xml:space="preserve">School </w:t>
      </w:r>
      <w:r w:rsidR="00EB6E75">
        <w:rPr>
          <w:b/>
          <w:sz w:val="28"/>
        </w:rPr>
        <w:t>Proposal</w:t>
      </w:r>
      <w:r w:rsidR="008F2DFA" w:rsidRPr="009E4E57">
        <w:rPr>
          <w:b/>
          <w:sz w:val="28"/>
        </w:rPr>
        <w:t xml:space="preserve"> Rubric and Evidence Collection Template 201</w:t>
      </w:r>
      <w:r w:rsidR="00F629B5">
        <w:rPr>
          <w:b/>
          <w:sz w:val="28"/>
        </w:rPr>
        <w:t>5</w:t>
      </w:r>
    </w:p>
    <w:p w14:paraId="28EB6F91" w14:textId="77777777" w:rsidR="00D80962" w:rsidRPr="009E4E57" w:rsidRDefault="00D80962">
      <w:pPr>
        <w:pStyle w:val="NoSpacing"/>
        <w:rPr>
          <w:b/>
          <w:sz w:val="14"/>
        </w:rPr>
      </w:pPr>
    </w:p>
    <w:p w14:paraId="1E104AA0" w14:textId="27A3217B" w:rsidR="00E4292D" w:rsidRPr="009E4E57" w:rsidRDefault="00D44F14" w:rsidP="00AA09EB">
      <w:pPr>
        <w:pStyle w:val="NoSpacing"/>
        <w:pBdr>
          <w:top w:val="single" w:sz="4" w:space="1" w:color="auto"/>
          <w:left w:val="single" w:sz="4" w:space="4" w:color="auto"/>
          <w:bottom w:val="single" w:sz="4" w:space="1" w:color="auto"/>
          <w:right w:val="single" w:sz="4" w:space="4" w:color="auto"/>
        </w:pBdr>
        <w:shd w:val="clear" w:color="auto" w:fill="92D050"/>
        <w:ind w:left="360" w:right="90" w:hanging="360"/>
        <w:rPr>
          <w:sz w:val="24"/>
        </w:rPr>
      </w:pPr>
      <w:r w:rsidRPr="009E4E57">
        <w:rPr>
          <w:b/>
          <w:sz w:val="24"/>
        </w:rPr>
        <w:t>Instructions</w:t>
      </w:r>
      <w:r w:rsidR="00F629B5">
        <w:rPr>
          <w:b/>
          <w:sz w:val="24"/>
        </w:rPr>
        <w:t xml:space="preserve"> for </w:t>
      </w:r>
      <w:r w:rsidR="0066035B">
        <w:rPr>
          <w:b/>
          <w:sz w:val="24"/>
        </w:rPr>
        <w:t>Site-B</w:t>
      </w:r>
      <w:r w:rsidR="00C2223D">
        <w:rPr>
          <w:b/>
          <w:sz w:val="24"/>
        </w:rPr>
        <w:t xml:space="preserve">ased Committee (SBC) / </w:t>
      </w:r>
      <w:r w:rsidR="00EB6E75">
        <w:rPr>
          <w:b/>
          <w:sz w:val="24"/>
        </w:rPr>
        <w:t>Academic</w:t>
      </w:r>
      <w:r w:rsidR="00F629B5">
        <w:rPr>
          <w:b/>
          <w:sz w:val="24"/>
        </w:rPr>
        <w:t xml:space="preserve"> Review Board</w:t>
      </w:r>
      <w:r w:rsidR="00E4292D" w:rsidRPr="009E4E57">
        <w:rPr>
          <w:b/>
          <w:sz w:val="24"/>
        </w:rPr>
        <w:t xml:space="preserve"> (AR</w:t>
      </w:r>
      <w:r w:rsidR="00F629B5">
        <w:rPr>
          <w:b/>
          <w:sz w:val="24"/>
        </w:rPr>
        <w:t>B</w:t>
      </w:r>
      <w:r w:rsidR="00E4292D" w:rsidRPr="009E4E57">
        <w:rPr>
          <w:b/>
          <w:sz w:val="24"/>
        </w:rPr>
        <w:t>)</w:t>
      </w:r>
      <w:r w:rsidRPr="009E4E57">
        <w:rPr>
          <w:b/>
          <w:sz w:val="24"/>
        </w:rPr>
        <w:t>:</w:t>
      </w:r>
    </w:p>
    <w:p w14:paraId="778271F4" w14:textId="69DB8505" w:rsidR="00337EA4" w:rsidRPr="009E4E57" w:rsidRDefault="00D44F14" w:rsidP="00AA09EB">
      <w:pPr>
        <w:pStyle w:val="NoSpacing"/>
        <w:numPr>
          <w:ilvl w:val="0"/>
          <w:numId w:val="4"/>
        </w:numPr>
        <w:pBdr>
          <w:top w:val="single" w:sz="4" w:space="1" w:color="auto"/>
          <w:left w:val="single" w:sz="4" w:space="4" w:color="auto"/>
          <w:bottom w:val="single" w:sz="4" w:space="1" w:color="auto"/>
          <w:right w:val="single" w:sz="4" w:space="4" w:color="auto"/>
        </w:pBdr>
        <w:shd w:val="clear" w:color="auto" w:fill="92D050"/>
        <w:ind w:left="360" w:right="90"/>
        <w:rPr>
          <w:sz w:val="21"/>
          <w:szCs w:val="21"/>
        </w:rPr>
      </w:pPr>
      <w:r w:rsidRPr="009E4E57">
        <w:rPr>
          <w:sz w:val="21"/>
          <w:szCs w:val="21"/>
        </w:rPr>
        <w:t xml:space="preserve">This template guides reviewers through the quality review of </w:t>
      </w:r>
      <w:r w:rsidR="00C967E5">
        <w:rPr>
          <w:sz w:val="21"/>
          <w:szCs w:val="21"/>
        </w:rPr>
        <w:t xml:space="preserve">the Call for </w:t>
      </w:r>
      <w:proofErr w:type="gramStart"/>
      <w:r w:rsidR="00C967E5">
        <w:rPr>
          <w:sz w:val="21"/>
          <w:szCs w:val="21"/>
        </w:rPr>
        <w:t>Quality Schools</w:t>
      </w:r>
      <w:proofErr w:type="gramEnd"/>
      <w:r w:rsidR="00C967E5">
        <w:rPr>
          <w:sz w:val="21"/>
          <w:szCs w:val="21"/>
        </w:rPr>
        <w:t xml:space="preserve"> </w:t>
      </w:r>
      <w:r w:rsidRPr="009E4E57">
        <w:rPr>
          <w:sz w:val="21"/>
          <w:szCs w:val="21"/>
        </w:rPr>
        <w:t>applications consistent with the 201</w:t>
      </w:r>
      <w:r w:rsidR="00C967E5">
        <w:rPr>
          <w:sz w:val="21"/>
          <w:szCs w:val="21"/>
        </w:rPr>
        <w:t>5</w:t>
      </w:r>
      <w:r w:rsidRPr="009E4E57">
        <w:rPr>
          <w:sz w:val="21"/>
          <w:szCs w:val="21"/>
        </w:rPr>
        <w:t xml:space="preserve"> </w:t>
      </w:r>
      <w:r w:rsidR="00210324">
        <w:rPr>
          <w:sz w:val="21"/>
          <w:szCs w:val="21"/>
        </w:rPr>
        <w:t xml:space="preserve">District-run </w:t>
      </w:r>
      <w:r w:rsidRPr="009E4E57">
        <w:rPr>
          <w:sz w:val="21"/>
          <w:szCs w:val="21"/>
        </w:rPr>
        <w:t xml:space="preserve">School </w:t>
      </w:r>
      <w:r w:rsidR="00EB6E75">
        <w:rPr>
          <w:sz w:val="21"/>
          <w:szCs w:val="21"/>
        </w:rPr>
        <w:t>Proposal</w:t>
      </w:r>
      <w:r w:rsidRPr="009E4E57">
        <w:rPr>
          <w:sz w:val="21"/>
          <w:szCs w:val="21"/>
        </w:rPr>
        <w:t xml:space="preserve"> Guide</w:t>
      </w:r>
      <w:r w:rsidR="00C967E5">
        <w:rPr>
          <w:sz w:val="21"/>
          <w:szCs w:val="21"/>
        </w:rPr>
        <w:t xml:space="preserve">.  </w:t>
      </w:r>
      <w:r w:rsidRPr="009E4E57">
        <w:rPr>
          <w:sz w:val="21"/>
          <w:szCs w:val="21"/>
        </w:rPr>
        <w:t xml:space="preserve">Reviewers will </w:t>
      </w:r>
      <w:r w:rsidR="00702A64">
        <w:rPr>
          <w:sz w:val="21"/>
          <w:szCs w:val="21"/>
        </w:rPr>
        <w:t>score key categories within four</w:t>
      </w:r>
      <w:r w:rsidRPr="009E4E57">
        <w:rPr>
          <w:sz w:val="21"/>
          <w:szCs w:val="21"/>
        </w:rPr>
        <w:t xml:space="preserve"> main domains: School Culture, Leadership, Educational P</w:t>
      </w:r>
      <w:r w:rsidR="00C967E5">
        <w:rPr>
          <w:sz w:val="21"/>
          <w:szCs w:val="21"/>
        </w:rPr>
        <w:t>rogram, and Teaching</w:t>
      </w:r>
      <w:r w:rsidRPr="009E4E57">
        <w:rPr>
          <w:sz w:val="21"/>
          <w:szCs w:val="21"/>
        </w:rPr>
        <w:t>. Please note that the category names align with the sub-headers found in each completed application so reviewers are easily able to locate the relevant information in the application. Appendices that may contain important information to properly score the category are also specified in the left column.</w:t>
      </w:r>
    </w:p>
    <w:p w14:paraId="71A9B04B" w14:textId="485D4581" w:rsidR="00337EA4" w:rsidRPr="009E4E57" w:rsidRDefault="00D44F14" w:rsidP="00AA09EB">
      <w:pPr>
        <w:pStyle w:val="NoSpacing"/>
        <w:numPr>
          <w:ilvl w:val="0"/>
          <w:numId w:val="4"/>
        </w:numPr>
        <w:pBdr>
          <w:top w:val="single" w:sz="4" w:space="1" w:color="auto"/>
          <w:left w:val="single" w:sz="4" w:space="4" w:color="auto"/>
          <w:bottom w:val="single" w:sz="4" w:space="1" w:color="auto"/>
          <w:right w:val="single" w:sz="4" w:space="4" w:color="auto"/>
        </w:pBdr>
        <w:shd w:val="clear" w:color="auto" w:fill="92D050"/>
        <w:ind w:left="360" w:right="90"/>
        <w:rPr>
          <w:sz w:val="21"/>
          <w:szCs w:val="21"/>
        </w:rPr>
      </w:pPr>
      <w:r w:rsidRPr="009E4E57">
        <w:rPr>
          <w:sz w:val="21"/>
          <w:szCs w:val="21"/>
        </w:rPr>
        <w:t xml:space="preserve">For each category, key characteristics of a “Meets Expectations” response, a “Partially Meets Expectations” response and a “Does Not Meet Expectations” response are outlined. Using these standards, reviewers should score each category based on the evidence found in the application. For each domain, there is an empty box for reviewers to share evidence to support your category ratings.  Be sure to include evidence on each category in that domain for which you provided a score.  Evidence should be as factual and objective as possible. </w:t>
      </w:r>
    </w:p>
    <w:p w14:paraId="6374016E" w14:textId="62F4E3E5" w:rsidR="00175E21" w:rsidRPr="005A1DDA" w:rsidRDefault="00D44F14" w:rsidP="00AA09EB">
      <w:pPr>
        <w:pStyle w:val="NoSpacing"/>
        <w:numPr>
          <w:ilvl w:val="0"/>
          <w:numId w:val="4"/>
        </w:numPr>
        <w:pBdr>
          <w:top w:val="single" w:sz="4" w:space="1" w:color="auto"/>
          <w:left w:val="single" w:sz="4" w:space="4" w:color="auto"/>
          <w:bottom w:val="single" w:sz="4" w:space="1" w:color="auto"/>
          <w:right w:val="single" w:sz="4" w:space="4" w:color="auto"/>
        </w:pBdr>
        <w:shd w:val="clear" w:color="auto" w:fill="92D050"/>
        <w:ind w:left="360" w:right="90"/>
      </w:pPr>
      <w:r w:rsidRPr="009E4E57">
        <w:rPr>
          <w:sz w:val="21"/>
          <w:szCs w:val="21"/>
        </w:rPr>
        <w:t xml:space="preserve">Reviewers should submit their scores </w:t>
      </w:r>
      <w:r w:rsidR="005416DF" w:rsidRPr="009E4E57">
        <w:rPr>
          <w:sz w:val="21"/>
          <w:szCs w:val="21"/>
        </w:rPr>
        <w:t>48</w:t>
      </w:r>
      <w:r w:rsidRPr="009E4E57">
        <w:rPr>
          <w:sz w:val="21"/>
          <w:szCs w:val="21"/>
        </w:rPr>
        <w:t xml:space="preserve"> hours in advance of the first </w:t>
      </w:r>
      <w:r w:rsidR="00702A64">
        <w:rPr>
          <w:sz w:val="21"/>
          <w:szCs w:val="21"/>
        </w:rPr>
        <w:t xml:space="preserve">Site-Based Committee or </w:t>
      </w:r>
      <w:r w:rsidR="00EB6E75">
        <w:rPr>
          <w:sz w:val="21"/>
          <w:szCs w:val="21"/>
        </w:rPr>
        <w:t xml:space="preserve">Academic </w:t>
      </w:r>
      <w:r w:rsidRPr="009E4E57">
        <w:rPr>
          <w:sz w:val="21"/>
          <w:szCs w:val="21"/>
        </w:rPr>
        <w:t xml:space="preserve">Review </w:t>
      </w:r>
      <w:r w:rsidR="00C967E5">
        <w:rPr>
          <w:sz w:val="21"/>
          <w:szCs w:val="21"/>
        </w:rPr>
        <w:t xml:space="preserve">Board </w:t>
      </w:r>
      <w:r w:rsidRPr="009E4E57">
        <w:rPr>
          <w:sz w:val="21"/>
          <w:szCs w:val="21"/>
        </w:rPr>
        <w:t>Session for that application. During that session, overall domain scores and overall recommendations will be form</w:t>
      </w:r>
      <w:r w:rsidR="00C967E5">
        <w:rPr>
          <w:sz w:val="21"/>
          <w:szCs w:val="21"/>
        </w:rPr>
        <w:t>ulated by the</w:t>
      </w:r>
      <w:r w:rsidR="0066035B">
        <w:rPr>
          <w:sz w:val="21"/>
          <w:szCs w:val="21"/>
        </w:rPr>
        <w:t xml:space="preserve"> SBC or</w:t>
      </w:r>
      <w:r w:rsidR="00C967E5">
        <w:rPr>
          <w:sz w:val="21"/>
          <w:szCs w:val="21"/>
        </w:rPr>
        <w:t xml:space="preserve"> ARB </w:t>
      </w:r>
      <w:r w:rsidRPr="009E4E57">
        <w:rPr>
          <w:sz w:val="21"/>
          <w:szCs w:val="21"/>
        </w:rPr>
        <w:t>based on the average category scores and the evidence gathered to inform those category scores.</w:t>
      </w:r>
    </w:p>
    <w:p w14:paraId="1F500AA4" w14:textId="77777777" w:rsidR="00DD2D29" w:rsidRDefault="00DD2D29" w:rsidP="005A1DDA">
      <w:pPr>
        <w:pStyle w:val="NoSpacing"/>
        <w:rPr>
          <w:sz w:val="20"/>
        </w:rPr>
      </w:pPr>
    </w:p>
    <w:p w14:paraId="5DA222D8" w14:textId="77777777" w:rsidR="00A704BD" w:rsidRDefault="00657855" w:rsidP="00657855">
      <w:pPr>
        <w:pStyle w:val="Heading1"/>
        <w:ind w:left="-90"/>
        <w:jc w:val="left"/>
      </w:pPr>
      <w:r>
        <w:t>Domain 1: School Culture</w:t>
      </w:r>
    </w:p>
    <w:p w14:paraId="323184BB" w14:textId="37026771" w:rsidR="00175E21" w:rsidRDefault="00657855" w:rsidP="009E4E57">
      <w:pPr>
        <w:pStyle w:val="NoSpacing"/>
      </w:pPr>
      <w:r w:rsidRPr="00C2223D">
        <w:t xml:space="preserve">Please select a score in each of the categories below using the standards included in the given rubric. </w:t>
      </w:r>
      <w:r w:rsidR="00C75E9A" w:rsidRPr="00C2223D">
        <w:t>Please avoid using half-point increments on the scoring.</w:t>
      </w:r>
      <w:r w:rsidRPr="00C2223D">
        <w:t xml:space="preserve">  </w:t>
      </w:r>
    </w:p>
    <w:p w14:paraId="37D45DC8" w14:textId="77777777" w:rsidR="00C2223D" w:rsidRPr="00C2223D" w:rsidRDefault="00C2223D" w:rsidP="009E4E57">
      <w:pPr>
        <w:pStyle w:val="NoSpacing"/>
      </w:pPr>
    </w:p>
    <w:tbl>
      <w:tblPr>
        <w:tblStyle w:val="TableGrid"/>
        <w:tblW w:w="14615" w:type="dxa"/>
        <w:tblInd w:w="-65" w:type="dxa"/>
        <w:tblLayout w:type="fixed"/>
        <w:tblCellMar>
          <w:left w:w="115" w:type="dxa"/>
          <w:right w:w="115" w:type="dxa"/>
        </w:tblCellMar>
        <w:tblLook w:val="04A0" w:firstRow="1" w:lastRow="0" w:firstColumn="1" w:lastColumn="0" w:noHBand="0" w:noVBand="1"/>
      </w:tblPr>
      <w:tblGrid>
        <w:gridCol w:w="720"/>
        <w:gridCol w:w="1260"/>
        <w:gridCol w:w="3510"/>
        <w:gridCol w:w="3780"/>
        <w:gridCol w:w="4500"/>
        <w:gridCol w:w="845"/>
      </w:tblGrid>
      <w:tr w:rsidR="006712D4" w:rsidRPr="00C2223D" w14:paraId="1FE758FA" w14:textId="77777777" w:rsidTr="00AA09EB">
        <w:trPr>
          <w:trHeight w:val="70"/>
        </w:trPr>
        <w:tc>
          <w:tcPr>
            <w:tcW w:w="1980" w:type="dxa"/>
            <w:gridSpan w:val="2"/>
            <w:shd w:val="clear" w:color="auto" w:fill="92D050"/>
          </w:tcPr>
          <w:p w14:paraId="47E8FF1A" w14:textId="77777777" w:rsidR="00F22F5D" w:rsidRPr="00C2223D" w:rsidRDefault="00F22F5D" w:rsidP="003544CA">
            <w:pPr>
              <w:rPr>
                <w:b/>
              </w:rPr>
            </w:pPr>
            <w:r w:rsidRPr="00C2223D">
              <w:rPr>
                <w:b/>
              </w:rPr>
              <w:t>School Culture</w:t>
            </w:r>
          </w:p>
        </w:tc>
        <w:tc>
          <w:tcPr>
            <w:tcW w:w="3510" w:type="dxa"/>
            <w:shd w:val="clear" w:color="auto" w:fill="92D050"/>
          </w:tcPr>
          <w:p w14:paraId="55FE33EB" w14:textId="7AABFF54" w:rsidR="00F22F5D" w:rsidRPr="00C2223D" w:rsidRDefault="00F22F5D" w:rsidP="002D0A0C">
            <w:pPr>
              <w:jc w:val="center"/>
              <w:rPr>
                <w:b/>
              </w:rPr>
            </w:pPr>
            <w:r w:rsidRPr="00C2223D">
              <w:rPr>
                <w:b/>
              </w:rPr>
              <w:t xml:space="preserve">Does Not Meet Expectations (1 pt.) </w:t>
            </w:r>
          </w:p>
        </w:tc>
        <w:tc>
          <w:tcPr>
            <w:tcW w:w="3780" w:type="dxa"/>
            <w:shd w:val="clear" w:color="auto" w:fill="92D050"/>
          </w:tcPr>
          <w:p w14:paraId="27A07D5B" w14:textId="336F30CD" w:rsidR="00F22F5D" w:rsidRPr="00C2223D" w:rsidRDefault="00F22F5D" w:rsidP="006E25BE">
            <w:pPr>
              <w:jc w:val="center"/>
              <w:rPr>
                <w:b/>
              </w:rPr>
            </w:pPr>
            <w:r w:rsidRPr="00C2223D">
              <w:rPr>
                <w:b/>
              </w:rPr>
              <w:t>Partially Meets Expectations (</w:t>
            </w:r>
            <w:r w:rsidR="00B604E8" w:rsidRPr="00C2223D">
              <w:rPr>
                <w:b/>
              </w:rPr>
              <w:t>2-3</w:t>
            </w:r>
            <w:r w:rsidRPr="00C2223D">
              <w:rPr>
                <w:b/>
              </w:rPr>
              <w:t xml:space="preserve"> pts.)</w:t>
            </w:r>
          </w:p>
        </w:tc>
        <w:tc>
          <w:tcPr>
            <w:tcW w:w="4500" w:type="dxa"/>
            <w:shd w:val="clear" w:color="auto" w:fill="92D050"/>
          </w:tcPr>
          <w:p w14:paraId="3837DDE5" w14:textId="4BB008E8" w:rsidR="00F22F5D" w:rsidRPr="00C2223D" w:rsidRDefault="00F22F5D" w:rsidP="003544CA">
            <w:pPr>
              <w:jc w:val="center"/>
              <w:rPr>
                <w:b/>
              </w:rPr>
            </w:pPr>
            <w:r w:rsidRPr="00C2223D">
              <w:rPr>
                <w:b/>
              </w:rPr>
              <w:t>Meets Expectations (</w:t>
            </w:r>
            <w:r w:rsidR="00B604E8" w:rsidRPr="00C2223D">
              <w:rPr>
                <w:b/>
              </w:rPr>
              <w:t>4-5</w:t>
            </w:r>
            <w:r w:rsidRPr="00C2223D">
              <w:rPr>
                <w:b/>
              </w:rPr>
              <w:t xml:space="preserve"> pts.)</w:t>
            </w:r>
          </w:p>
        </w:tc>
        <w:tc>
          <w:tcPr>
            <w:tcW w:w="845" w:type="dxa"/>
            <w:tcBorders>
              <w:bottom w:val="single" w:sz="4" w:space="0" w:color="auto"/>
            </w:tcBorders>
            <w:shd w:val="clear" w:color="auto" w:fill="92D050"/>
          </w:tcPr>
          <w:p w14:paraId="3E3F5D34" w14:textId="363F5F4D" w:rsidR="00F22F5D" w:rsidRPr="00C2223D" w:rsidRDefault="00F22F5D" w:rsidP="003544CA">
            <w:pPr>
              <w:jc w:val="center"/>
              <w:rPr>
                <w:b/>
              </w:rPr>
            </w:pPr>
            <w:r w:rsidRPr="00C2223D">
              <w:rPr>
                <w:b/>
              </w:rPr>
              <w:t>Score</w:t>
            </w:r>
          </w:p>
        </w:tc>
      </w:tr>
      <w:tr w:rsidR="006712D4" w:rsidRPr="00E13EDD" w14:paraId="384BC067" w14:textId="77777777" w:rsidTr="00AA09EB">
        <w:trPr>
          <w:trHeight w:val="70"/>
        </w:trPr>
        <w:tc>
          <w:tcPr>
            <w:tcW w:w="720" w:type="dxa"/>
          </w:tcPr>
          <w:p w14:paraId="094D346F" w14:textId="77777777" w:rsidR="00F22F5D" w:rsidRPr="00E13EDD" w:rsidRDefault="00F22F5D" w:rsidP="003544CA">
            <w:pPr>
              <w:rPr>
                <w:sz w:val="18"/>
                <w:szCs w:val="18"/>
              </w:rPr>
            </w:pPr>
            <w:r>
              <w:rPr>
                <w:sz w:val="18"/>
                <w:szCs w:val="18"/>
              </w:rPr>
              <w:t>1.A</w:t>
            </w:r>
          </w:p>
        </w:tc>
        <w:tc>
          <w:tcPr>
            <w:tcW w:w="1260" w:type="dxa"/>
          </w:tcPr>
          <w:p w14:paraId="509822EF" w14:textId="3B527D5B" w:rsidR="00F22F5D" w:rsidRPr="00B56D73" w:rsidRDefault="00F22F5D" w:rsidP="00521F34">
            <w:pPr>
              <w:rPr>
                <w:b/>
                <w:sz w:val="18"/>
                <w:szCs w:val="18"/>
              </w:rPr>
            </w:pPr>
            <w:r w:rsidRPr="00B56D73">
              <w:rPr>
                <w:b/>
                <w:sz w:val="18"/>
                <w:szCs w:val="18"/>
              </w:rPr>
              <w:t>Vision</w:t>
            </w:r>
            <w:r w:rsidR="003269BC" w:rsidRPr="00B56D73">
              <w:rPr>
                <w:b/>
                <w:sz w:val="18"/>
                <w:szCs w:val="18"/>
              </w:rPr>
              <w:t xml:space="preserve"> and Mission</w:t>
            </w:r>
          </w:p>
          <w:p w14:paraId="431FF4D7" w14:textId="7B2CB71B" w:rsidR="00F22F5D" w:rsidRPr="00B56D73" w:rsidRDefault="00F22F5D" w:rsidP="000023BE">
            <w:pPr>
              <w:rPr>
                <w:b/>
                <w:sz w:val="18"/>
                <w:szCs w:val="18"/>
              </w:rPr>
            </w:pPr>
          </w:p>
        </w:tc>
        <w:tc>
          <w:tcPr>
            <w:tcW w:w="3510" w:type="dxa"/>
          </w:tcPr>
          <w:p w14:paraId="5BEF1A0C" w14:textId="1AE5C9F4" w:rsidR="00F22F5D" w:rsidRDefault="00F22F5D" w:rsidP="00C75E9A">
            <w:pPr>
              <w:rPr>
                <w:sz w:val="18"/>
                <w:szCs w:val="18"/>
              </w:rPr>
            </w:pPr>
            <w:r>
              <w:rPr>
                <w:sz w:val="18"/>
                <w:szCs w:val="18"/>
              </w:rPr>
              <w:t>The application includes a mission that does not provide a clear, focused, and compelling picture of what the school aims to achieve academically or socially. The mission does not serve as the foundational driver for the school and is not clearly evident in the rest of the application.</w:t>
            </w:r>
          </w:p>
        </w:tc>
        <w:tc>
          <w:tcPr>
            <w:tcW w:w="3780" w:type="dxa"/>
          </w:tcPr>
          <w:p w14:paraId="14A859EA" w14:textId="7C815421" w:rsidR="00F22F5D" w:rsidRPr="00A3724A" w:rsidRDefault="00F22F5D" w:rsidP="00C75E9A">
            <w:pPr>
              <w:rPr>
                <w:sz w:val="18"/>
                <w:szCs w:val="18"/>
              </w:rPr>
            </w:pPr>
            <w:r>
              <w:rPr>
                <w:sz w:val="18"/>
                <w:szCs w:val="18"/>
              </w:rPr>
              <w:t>The application includes a mission that provides some indication about what the school aims to achieve, but the mission lacks clarity or rigor around targets and outcomes or the statements may not be specific enough to create a compelling purpose for the school. The rest of the application does not fully align with and support the stated mission.</w:t>
            </w:r>
          </w:p>
        </w:tc>
        <w:tc>
          <w:tcPr>
            <w:tcW w:w="4500" w:type="dxa"/>
            <w:shd w:val="clear" w:color="auto" w:fill="auto"/>
          </w:tcPr>
          <w:p w14:paraId="41951D33" w14:textId="4B423ED9" w:rsidR="00F22F5D" w:rsidRDefault="00F22F5D" w:rsidP="003269BC">
            <w:pPr>
              <w:rPr>
                <w:sz w:val="18"/>
                <w:szCs w:val="18"/>
              </w:rPr>
            </w:pPr>
            <w:r>
              <w:rPr>
                <w:sz w:val="18"/>
                <w:szCs w:val="18"/>
              </w:rPr>
              <w:t xml:space="preserve">The application includes a </w:t>
            </w:r>
            <w:r w:rsidR="003269BC">
              <w:rPr>
                <w:sz w:val="18"/>
                <w:szCs w:val="18"/>
              </w:rPr>
              <w:t xml:space="preserve">vision and </w:t>
            </w:r>
            <w:r>
              <w:rPr>
                <w:sz w:val="18"/>
                <w:szCs w:val="18"/>
              </w:rPr>
              <w:t xml:space="preserve">mission that provide a clear, concise, compelling picture of what the school aims to achieve, describes its fundamental reason for being, includes </w:t>
            </w:r>
            <w:r w:rsidRPr="00C45FC5">
              <w:rPr>
                <w:sz w:val="18"/>
                <w:szCs w:val="18"/>
              </w:rPr>
              <w:t>rigorous standards for pupil performance</w:t>
            </w:r>
            <w:r>
              <w:rPr>
                <w:sz w:val="18"/>
                <w:szCs w:val="18"/>
              </w:rPr>
              <w:t xml:space="preserve">, describes priorities that are meaningful, measureable, and attainable and that are appropriate for the target population, and satisfies the mission specific criteria set forth in the </w:t>
            </w:r>
            <w:r w:rsidR="00210324">
              <w:rPr>
                <w:sz w:val="18"/>
                <w:szCs w:val="18"/>
              </w:rPr>
              <w:t>District-run Performance School Application Guide</w:t>
            </w:r>
            <w:r>
              <w:rPr>
                <w:sz w:val="18"/>
                <w:szCs w:val="18"/>
              </w:rPr>
              <w:t>. The mission fully aligns with the rest of the application.</w:t>
            </w:r>
          </w:p>
        </w:tc>
        <w:tc>
          <w:tcPr>
            <w:tcW w:w="845" w:type="dxa"/>
            <w:shd w:val="clear" w:color="auto" w:fill="E6E6E6"/>
          </w:tcPr>
          <w:p w14:paraId="7E9F173F" w14:textId="52487AA0" w:rsidR="00F22F5D" w:rsidRDefault="00F22F5D" w:rsidP="006246BC">
            <w:pPr>
              <w:rPr>
                <w:sz w:val="18"/>
                <w:szCs w:val="18"/>
              </w:rPr>
            </w:pPr>
          </w:p>
        </w:tc>
      </w:tr>
      <w:tr w:rsidR="006712D4" w14:paraId="795C2B59" w14:textId="77777777" w:rsidTr="00AA09EB">
        <w:trPr>
          <w:trHeight w:val="70"/>
        </w:trPr>
        <w:tc>
          <w:tcPr>
            <w:tcW w:w="720" w:type="dxa"/>
          </w:tcPr>
          <w:p w14:paraId="4D20F447" w14:textId="77777777" w:rsidR="00F22F5D" w:rsidRPr="00E13EDD" w:rsidRDefault="00F22F5D" w:rsidP="003544CA">
            <w:pPr>
              <w:rPr>
                <w:sz w:val="18"/>
                <w:szCs w:val="18"/>
              </w:rPr>
            </w:pPr>
            <w:r>
              <w:rPr>
                <w:sz w:val="18"/>
                <w:szCs w:val="18"/>
              </w:rPr>
              <w:t>1.B</w:t>
            </w:r>
          </w:p>
        </w:tc>
        <w:tc>
          <w:tcPr>
            <w:tcW w:w="1260" w:type="dxa"/>
          </w:tcPr>
          <w:p w14:paraId="2D88ECC9" w14:textId="77777777" w:rsidR="00F22F5D" w:rsidRPr="00B56D73" w:rsidRDefault="00F22F5D" w:rsidP="00521F34">
            <w:pPr>
              <w:rPr>
                <w:b/>
                <w:sz w:val="18"/>
                <w:szCs w:val="18"/>
              </w:rPr>
            </w:pPr>
            <w:r w:rsidRPr="00B56D73">
              <w:rPr>
                <w:b/>
                <w:sz w:val="18"/>
                <w:szCs w:val="18"/>
              </w:rPr>
              <w:t>Targeted Student Population</w:t>
            </w:r>
          </w:p>
          <w:p w14:paraId="02AFB252" w14:textId="507A3414" w:rsidR="00F22F5D" w:rsidRPr="00B56D73" w:rsidRDefault="00F22F5D" w:rsidP="003D6A6E">
            <w:pPr>
              <w:rPr>
                <w:b/>
                <w:sz w:val="18"/>
                <w:szCs w:val="18"/>
              </w:rPr>
            </w:pPr>
          </w:p>
        </w:tc>
        <w:tc>
          <w:tcPr>
            <w:tcW w:w="3510" w:type="dxa"/>
          </w:tcPr>
          <w:p w14:paraId="36CFF003" w14:textId="010073B9" w:rsidR="00F22F5D" w:rsidRDefault="00F22F5D" w:rsidP="003C4DC3">
            <w:pPr>
              <w:rPr>
                <w:sz w:val="18"/>
                <w:szCs w:val="18"/>
              </w:rPr>
            </w:pPr>
            <w:r>
              <w:rPr>
                <w:sz w:val="18"/>
                <w:szCs w:val="18"/>
              </w:rPr>
              <w:t xml:space="preserve">The application does not identify the </w:t>
            </w:r>
            <w:r w:rsidR="003C4DC3">
              <w:rPr>
                <w:sz w:val="18"/>
                <w:szCs w:val="18"/>
              </w:rPr>
              <w:t>specific demographics</w:t>
            </w:r>
            <w:r>
              <w:rPr>
                <w:sz w:val="18"/>
                <w:szCs w:val="18"/>
              </w:rPr>
              <w:t xml:space="preserve"> or does not demonstrate an understanding of the needs, educational values, and area demographics of the target student population.  </w:t>
            </w:r>
          </w:p>
        </w:tc>
        <w:tc>
          <w:tcPr>
            <w:tcW w:w="3780" w:type="dxa"/>
          </w:tcPr>
          <w:p w14:paraId="1C5ADC44" w14:textId="7518AB19" w:rsidR="00F22F5D" w:rsidRDefault="00F22F5D" w:rsidP="003C4DC3">
            <w:pPr>
              <w:rPr>
                <w:sz w:val="18"/>
                <w:szCs w:val="18"/>
              </w:rPr>
            </w:pPr>
            <w:r>
              <w:rPr>
                <w:sz w:val="18"/>
                <w:szCs w:val="18"/>
              </w:rPr>
              <w:t xml:space="preserve">The application includes research on the target student population that identifies </w:t>
            </w:r>
            <w:r w:rsidR="003C4DC3">
              <w:rPr>
                <w:sz w:val="18"/>
                <w:szCs w:val="18"/>
              </w:rPr>
              <w:t xml:space="preserve">specific </w:t>
            </w:r>
            <w:r>
              <w:rPr>
                <w:sz w:val="18"/>
                <w:szCs w:val="18"/>
              </w:rPr>
              <w:t xml:space="preserve">demographics, but doesn’t clearly describe or fully demonstrate an understanding of the needs of the population. The targeted student demographics seem reasonable given publicly available demographic data, with </w:t>
            </w:r>
            <w:r w:rsidR="00FE2E0D">
              <w:rPr>
                <w:sz w:val="18"/>
                <w:szCs w:val="18"/>
              </w:rPr>
              <w:t>few</w:t>
            </w:r>
            <w:r>
              <w:rPr>
                <w:sz w:val="18"/>
                <w:szCs w:val="18"/>
              </w:rPr>
              <w:t xml:space="preserve"> errors. </w:t>
            </w:r>
          </w:p>
        </w:tc>
        <w:tc>
          <w:tcPr>
            <w:tcW w:w="4500" w:type="dxa"/>
            <w:shd w:val="clear" w:color="auto" w:fill="auto"/>
          </w:tcPr>
          <w:p w14:paraId="3111519A" w14:textId="08B5A2D1" w:rsidR="00F22F5D" w:rsidRDefault="00F22F5D" w:rsidP="003C4DC3">
            <w:pPr>
              <w:rPr>
                <w:sz w:val="18"/>
                <w:szCs w:val="18"/>
              </w:rPr>
            </w:pPr>
            <w:r>
              <w:rPr>
                <w:sz w:val="18"/>
                <w:szCs w:val="18"/>
              </w:rPr>
              <w:t xml:space="preserve">The application includes detailed research and information on the target student population demographics, achievement data, etc. The application explains how the </w:t>
            </w:r>
            <w:r w:rsidR="003C4DC3">
              <w:rPr>
                <w:sz w:val="18"/>
                <w:szCs w:val="18"/>
              </w:rPr>
              <w:t>proposed program will meet the needs of the</w:t>
            </w:r>
            <w:r>
              <w:rPr>
                <w:sz w:val="18"/>
                <w:szCs w:val="18"/>
              </w:rPr>
              <w:t xml:space="preserve"> targeted population </w:t>
            </w:r>
            <w:r w:rsidR="003C4DC3">
              <w:rPr>
                <w:sz w:val="18"/>
                <w:szCs w:val="18"/>
              </w:rPr>
              <w:t>and c</w:t>
            </w:r>
            <w:r>
              <w:rPr>
                <w:sz w:val="18"/>
                <w:szCs w:val="18"/>
              </w:rPr>
              <w:t>ommunity needs. The targeted student demographics are reasonable given publicly available demographic data.</w:t>
            </w:r>
          </w:p>
        </w:tc>
        <w:tc>
          <w:tcPr>
            <w:tcW w:w="845" w:type="dxa"/>
            <w:shd w:val="clear" w:color="auto" w:fill="E6E6E6"/>
          </w:tcPr>
          <w:p w14:paraId="542A6471" w14:textId="108DF589" w:rsidR="00F22F5D" w:rsidRDefault="00F22F5D" w:rsidP="006246BC">
            <w:pPr>
              <w:rPr>
                <w:sz w:val="18"/>
                <w:szCs w:val="18"/>
              </w:rPr>
            </w:pPr>
          </w:p>
        </w:tc>
      </w:tr>
      <w:tr w:rsidR="007E6067" w14:paraId="4BF1751D" w14:textId="77777777" w:rsidTr="00AA09EB">
        <w:trPr>
          <w:trHeight w:val="260"/>
        </w:trPr>
        <w:tc>
          <w:tcPr>
            <w:tcW w:w="720" w:type="dxa"/>
          </w:tcPr>
          <w:p w14:paraId="6A138D64" w14:textId="7F81D1FB" w:rsidR="00F22F5D" w:rsidRDefault="00F22F5D" w:rsidP="00DC3181">
            <w:pPr>
              <w:rPr>
                <w:sz w:val="18"/>
                <w:szCs w:val="18"/>
              </w:rPr>
            </w:pPr>
            <w:r>
              <w:rPr>
                <w:sz w:val="18"/>
                <w:szCs w:val="18"/>
              </w:rPr>
              <w:t>1.C</w:t>
            </w:r>
          </w:p>
          <w:p w14:paraId="43093592" w14:textId="17D6D94D" w:rsidR="00F22F5D" w:rsidRDefault="00F22F5D" w:rsidP="003544CA">
            <w:pPr>
              <w:rPr>
                <w:sz w:val="18"/>
                <w:szCs w:val="18"/>
              </w:rPr>
            </w:pPr>
            <w:proofErr w:type="spellStart"/>
            <w:r>
              <w:rPr>
                <w:sz w:val="18"/>
                <w:szCs w:val="18"/>
              </w:rPr>
              <w:t>App</w:t>
            </w:r>
            <w:r w:rsidR="00CC27E2">
              <w:rPr>
                <w:sz w:val="18"/>
                <w:szCs w:val="18"/>
              </w:rPr>
              <w:t>x</w:t>
            </w:r>
            <w:r>
              <w:rPr>
                <w:sz w:val="18"/>
                <w:szCs w:val="18"/>
              </w:rPr>
              <w:t>.</w:t>
            </w:r>
            <w:r w:rsidR="003D6A6E">
              <w:rPr>
                <w:sz w:val="18"/>
                <w:szCs w:val="18"/>
              </w:rPr>
              <w:t>C</w:t>
            </w:r>
            <w:proofErr w:type="spellEnd"/>
          </w:p>
          <w:p w14:paraId="59E4D13F" w14:textId="171A200B" w:rsidR="0088247F" w:rsidRDefault="0088247F" w:rsidP="003544CA">
            <w:pPr>
              <w:rPr>
                <w:sz w:val="18"/>
                <w:szCs w:val="18"/>
              </w:rPr>
            </w:pPr>
          </w:p>
        </w:tc>
        <w:tc>
          <w:tcPr>
            <w:tcW w:w="1260" w:type="dxa"/>
          </w:tcPr>
          <w:p w14:paraId="457C8BEA" w14:textId="424B149B" w:rsidR="00F22F5D" w:rsidRPr="0066035B" w:rsidRDefault="003D6A6E" w:rsidP="009E4E57">
            <w:pPr>
              <w:ind w:left="-115"/>
              <w:jc w:val="center"/>
              <w:rPr>
                <w:b/>
                <w:sz w:val="18"/>
                <w:szCs w:val="18"/>
              </w:rPr>
            </w:pPr>
            <w:r w:rsidRPr="0066035B">
              <w:rPr>
                <w:b/>
                <w:sz w:val="18"/>
                <w:szCs w:val="18"/>
              </w:rPr>
              <w:lastRenderedPageBreak/>
              <w:t>Family &amp; Community Support for</w:t>
            </w:r>
            <w:r w:rsidR="00F22F5D" w:rsidRPr="0066035B">
              <w:rPr>
                <w:b/>
                <w:sz w:val="18"/>
                <w:szCs w:val="18"/>
              </w:rPr>
              <w:t xml:space="preserve"> </w:t>
            </w:r>
            <w:r w:rsidRPr="0066035B">
              <w:rPr>
                <w:b/>
                <w:sz w:val="18"/>
                <w:szCs w:val="18"/>
              </w:rPr>
              <w:lastRenderedPageBreak/>
              <w:t xml:space="preserve">the </w:t>
            </w:r>
            <w:r w:rsidR="009E4E57" w:rsidRPr="0066035B">
              <w:rPr>
                <w:b/>
                <w:sz w:val="18"/>
                <w:szCs w:val="18"/>
              </w:rPr>
              <w:t>A</w:t>
            </w:r>
            <w:r w:rsidR="00F22F5D" w:rsidRPr="0066035B">
              <w:rPr>
                <w:b/>
                <w:sz w:val="18"/>
                <w:szCs w:val="18"/>
              </w:rPr>
              <w:t xml:space="preserve">pplication </w:t>
            </w:r>
          </w:p>
          <w:p w14:paraId="4BA23005" w14:textId="12787299" w:rsidR="005352D5" w:rsidRPr="0066035B" w:rsidRDefault="0088247F" w:rsidP="004619B0">
            <w:pPr>
              <w:ind w:left="-115"/>
              <w:jc w:val="center"/>
              <w:rPr>
                <w:b/>
                <w:i/>
                <w:sz w:val="18"/>
                <w:szCs w:val="18"/>
              </w:rPr>
            </w:pPr>
            <w:r w:rsidRPr="0066035B">
              <w:rPr>
                <w:b/>
                <w:sz w:val="18"/>
                <w:szCs w:val="18"/>
              </w:rPr>
              <w:t>(Double the</w:t>
            </w:r>
            <w:r w:rsidR="004619B0" w:rsidRPr="0066035B">
              <w:rPr>
                <w:b/>
                <w:sz w:val="18"/>
                <w:szCs w:val="18"/>
              </w:rPr>
              <w:t xml:space="preserve"> points awarded in this section</w:t>
            </w:r>
            <w:r w:rsidRPr="0066035B">
              <w:rPr>
                <w:b/>
                <w:sz w:val="18"/>
                <w:szCs w:val="18"/>
              </w:rPr>
              <w:t>)</w:t>
            </w:r>
          </w:p>
        </w:tc>
        <w:tc>
          <w:tcPr>
            <w:tcW w:w="3510" w:type="dxa"/>
          </w:tcPr>
          <w:p w14:paraId="02D529C3" w14:textId="710E1626" w:rsidR="00F22F5D" w:rsidRDefault="00F22F5D" w:rsidP="0031234E">
            <w:pPr>
              <w:rPr>
                <w:sz w:val="18"/>
                <w:szCs w:val="18"/>
              </w:rPr>
            </w:pPr>
            <w:r>
              <w:rPr>
                <w:sz w:val="18"/>
                <w:szCs w:val="18"/>
              </w:rPr>
              <w:lastRenderedPageBreak/>
              <w:t xml:space="preserve">The application does not provide evidence of support from parents, teachers, students, and community partners in the region that </w:t>
            </w:r>
            <w:r>
              <w:rPr>
                <w:sz w:val="18"/>
                <w:szCs w:val="18"/>
              </w:rPr>
              <w:lastRenderedPageBreak/>
              <w:t>the applicant expects to locate.   Any description of outreach strategies are artificial, lack sufficient frequency and diversity, and will not reach a broad audience.</w:t>
            </w:r>
          </w:p>
        </w:tc>
        <w:tc>
          <w:tcPr>
            <w:tcW w:w="3780" w:type="dxa"/>
          </w:tcPr>
          <w:p w14:paraId="1A23019C" w14:textId="4FD4C6AD" w:rsidR="00F22F5D" w:rsidRDefault="00F22F5D" w:rsidP="003C4DC3">
            <w:pPr>
              <w:rPr>
                <w:sz w:val="18"/>
                <w:szCs w:val="18"/>
              </w:rPr>
            </w:pPr>
            <w:r>
              <w:rPr>
                <w:sz w:val="18"/>
                <w:szCs w:val="18"/>
              </w:rPr>
              <w:lastRenderedPageBreak/>
              <w:t>The application provides some evidence of support from parents, teachers, students, and community</w:t>
            </w:r>
            <w:r w:rsidR="003C4DC3">
              <w:rPr>
                <w:sz w:val="18"/>
                <w:szCs w:val="18"/>
              </w:rPr>
              <w:t xml:space="preserve"> partners</w:t>
            </w:r>
            <w:r>
              <w:rPr>
                <w:sz w:val="18"/>
                <w:szCs w:val="18"/>
              </w:rPr>
              <w:t xml:space="preserve">.  The application describes </w:t>
            </w:r>
            <w:r>
              <w:rPr>
                <w:sz w:val="18"/>
                <w:szCs w:val="18"/>
              </w:rPr>
              <w:lastRenderedPageBreak/>
              <w:t>outreach strategies; however, they may lack depth and breadth to reach a broad audience.</w:t>
            </w:r>
          </w:p>
        </w:tc>
        <w:tc>
          <w:tcPr>
            <w:tcW w:w="4500" w:type="dxa"/>
            <w:shd w:val="clear" w:color="auto" w:fill="auto"/>
          </w:tcPr>
          <w:p w14:paraId="083C402E" w14:textId="2BC3C06F" w:rsidR="005352D5" w:rsidRDefault="00210324" w:rsidP="003269BC">
            <w:pPr>
              <w:rPr>
                <w:sz w:val="18"/>
                <w:szCs w:val="18"/>
              </w:rPr>
            </w:pPr>
            <w:r>
              <w:rPr>
                <w:sz w:val="18"/>
                <w:szCs w:val="18"/>
              </w:rPr>
              <w:lastRenderedPageBreak/>
              <w:t>T</w:t>
            </w:r>
            <w:r w:rsidR="00F22F5D">
              <w:rPr>
                <w:sz w:val="18"/>
                <w:szCs w:val="18"/>
              </w:rPr>
              <w:t xml:space="preserve">he application provides adequate evidence of support from parents, teachers, students, and community partners. </w:t>
            </w:r>
            <w:r w:rsidR="00F22F5D" w:rsidRPr="00C45FC5">
              <w:rPr>
                <w:sz w:val="18"/>
                <w:szCs w:val="18"/>
              </w:rPr>
              <w:t xml:space="preserve">Parents and community members are involved </w:t>
            </w:r>
            <w:r w:rsidR="00F22F5D" w:rsidRPr="00C45FC5">
              <w:rPr>
                <w:sz w:val="18"/>
                <w:szCs w:val="18"/>
              </w:rPr>
              <w:lastRenderedPageBreak/>
              <w:t>in developing the proposed schoo</w:t>
            </w:r>
            <w:r w:rsidR="00F22F5D" w:rsidRPr="000014B9">
              <w:rPr>
                <w:sz w:val="18"/>
                <w:szCs w:val="18"/>
              </w:rPr>
              <w:t>l.</w:t>
            </w:r>
            <w:r w:rsidR="00F22F5D">
              <w:rPr>
                <w:sz w:val="18"/>
                <w:szCs w:val="18"/>
              </w:rPr>
              <w:t xml:space="preserve"> The application describes strong, diverse outreach strategies to engage all parents equally in the school. </w:t>
            </w:r>
          </w:p>
        </w:tc>
        <w:tc>
          <w:tcPr>
            <w:tcW w:w="845" w:type="dxa"/>
            <w:shd w:val="clear" w:color="auto" w:fill="E6E6E6"/>
          </w:tcPr>
          <w:p w14:paraId="725542D2" w14:textId="007449B4" w:rsidR="00F22F5D" w:rsidRDefault="00F22F5D" w:rsidP="006246BC">
            <w:pPr>
              <w:rPr>
                <w:sz w:val="18"/>
                <w:szCs w:val="18"/>
              </w:rPr>
            </w:pPr>
          </w:p>
        </w:tc>
      </w:tr>
      <w:tr w:rsidR="003D6A6E" w14:paraId="566F59BD" w14:textId="77777777" w:rsidTr="00AA09EB">
        <w:tblPrEx>
          <w:tblCellMar>
            <w:left w:w="108" w:type="dxa"/>
            <w:right w:w="108" w:type="dxa"/>
          </w:tblCellMar>
        </w:tblPrEx>
        <w:trPr>
          <w:trHeight w:val="70"/>
        </w:trPr>
        <w:tc>
          <w:tcPr>
            <w:tcW w:w="720" w:type="dxa"/>
          </w:tcPr>
          <w:p w14:paraId="05AB8F96" w14:textId="77777777" w:rsidR="003D6A6E" w:rsidRDefault="003D6A6E" w:rsidP="00EB6E75">
            <w:pPr>
              <w:rPr>
                <w:sz w:val="18"/>
                <w:szCs w:val="18"/>
              </w:rPr>
            </w:pPr>
            <w:r>
              <w:rPr>
                <w:sz w:val="18"/>
                <w:szCs w:val="18"/>
              </w:rPr>
              <w:lastRenderedPageBreak/>
              <w:t>1.D</w:t>
            </w:r>
          </w:p>
          <w:p w14:paraId="21B02FF5" w14:textId="77777777" w:rsidR="003D6A6E" w:rsidRPr="00E13EDD" w:rsidRDefault="003D6A6E" w:rsidP="00EB6E75">
            <w:pPr>
              <w:rPr>
                <w:sz w:val="18"/>
                <w:szCs w:val="18"/>
              </w:rPr>
            </w:pPr>
          </w:p>
        </w:tc>
        <w:tc>
          <w:tcPr>
            <w:tcW w:w="1260" w:type="dxa"/>
          </w:tcPr>
          <w:p w14:paraId="7F2C81E6" w14:textId="640C0B4F" w:rsidR="003D6A6E" w:rsidRPr="00B56D73" w:rsidRDefault="003D6A6E" w:rsidP="00EB6E75">
            <w:pPr>
              <w:rPr>
                <w:b/>
                <w:sz w:val="18"/>
                <w:szCs w:val="18"/>
              </w:rPr>
            </w:pPr>
            <w:r w:rsidRPr="00B56D73">
              <w:rPr>
                <w:b/>
                <w:sz w:val="18"/>
                <w:szCs w:val="18"/>
              </w:rPr>
              <w:t>Student Discipline Policy</w:t>
            </w:r>
          </w:p>
          <w:p w14:paraId="698041B9" w14:textId="6D504134" w:rsidR="003D6A6E" w:rsidRPr="00B56D73" w:rsidRDefault="003D6A6E" w:rsidP="003D6A6E">
            <w:pPr>
              <w:rPr>
                <w:b/>
                <w:sz w:val="18"/>
                <w:szCs w:val="18"/>
              </w:rPr>
            </w:pPr>
          </w:p>
        </w:tc>
        <w:tc>
          <w:tcPr>
            <w:tcW w:w="3510" w:type="dxa"/>
          </w:tcPr>
          <w:p w14:paraId="78664912" w14:textId="2E60496B" w:rsidR="003D6A6E" w:rsidRDefault="003D6A6E" w:rsidP="007F2EDD">
            <w:pPr>
              <w:rPr>
                <w:sz w:val="18"/>
                <w:szCs w:val="18"/>
              </w:rPr>
            </w:pPr>
            <w:r>
              <w:rPr>
                <w:sz w:val="18"/>
                <w:szCs w:val="18"/>
              </w:rPr>
              <w:t xml:space="preserve">The application does not provide a discipline policy that meets the standards and procedures outlined in the </w:t>
            </w:r>
            <w:r w:rsidR="007F2EDD">
              <w:rPr>
                <w:sz w:val="18"/>
                <w:szCs w:val="18"/>
              </w:rPr>
              <w:t xml:space="preserve">OUSD </w:t>
            </w:r>
            <w:r>
              <w:rPr>
                <w:sz w:val="18"/>
                <w:szCs w:val="18"/>
              </w:rPr>
              <w:t>discipline policy. The discipline policy is not uniform, fair, and consistent for all students</w:t>
            </w:r>
          </w:p>
        </w:tc>
        <w:tc>
          <w:tcPr>
            <w:tcW w:w="3780" w:type="dxa"/>
          </w:tcPr>
          <w:p w14:paraId="070E22D7" w14:textId="7F2B1F28" w:rsidR="003D6A6E" w:rsidRPr="00E13EDD" w:rsidRDefault="003D6A6E" w:rsidP="00EB6E75">
            <w:pPr>
              <w:rPr>
                <w:sz w:val="18"/>
                <w:szCs w:val="18"/>
              </w:rPr>
            </w:pPr>
            <w:r>
              <w:rPr>
                <w:sz w:val="18"/>
                <w:szCs w:val="18"/>
              </w:rPr>
              <w:t xml:space="preserve">The application provides a discipline policy that is approaching the standards and procedures outlined in the </w:t>
            </w:r>
            <w:r w:rsidR="007F2EDD">
              <w:rPr>
                <w:sz w:val="18"/>
                <w:szCs w:val="18"/>
              </w:rPr>
              <w:t>OUSD</w:t>
            </w:r>
            <w:r>
              <w:rPr>
                <w:sz w:val="18"/>
                <w:szCs w:val="18"/>
              </w:rPr>
              <w:t xml:space="preserve"> discipline policy. Information on expulsion or dismissal procedures, appeal processes, and how expectations are communicated to guardians/students lack detail and clarity. There are concerns as to whether the discipline policy is uniform, fair, and consistent for all students</w:t>
            </w:r>
            <w:r w:rsidR="007F2EDD">
              <w:rPr>
                <w:sz w:val="18"/>
                <w:szCs w:val="18"/>
              </w:rPr>
              <w:t xml:space="preserve"> or whether discipline data is adequately monitored and responded to with RTI and restorative practices.</w:t>
            </w:r>
          </w:p>
        </w:tc>
        <w:tc>
          <w:tcPr>
            <w:tcW w:w="4500" w:type="dxa"/>
          </w:tcPr>
          <w:p w14:paraId="445B49C7" w14:textId="3B3DB7D5" w:rsidR="003D6A6E" w:rsidRDefault="003D6A6E" w:rsidP="007F2EDD">
            <w:pPr>
              <w:rPr>
                <w:sz w:val="18"/>
                <w:szCs w:val="18"/>
              </w:rPr>
            </w:pPr>
            <w:r>
              <w:rPr>
                <w:sz w:val="18"/>
                <w:szCs w:val="18"/>
              </w:rPr>
              <w:t xml:space="preserve">The application provides a discipline policy that meets the standards and procedures outlined in the </w:t>
            </w:r>
            <w:r w:rsidR="007F2EDD">
              <w:rPr>
                <w:sz w:val="18"/>
                <w:szCs w:val="18"/>
              </w:rPr>
              <w:t>OUSD</w:t>
            </w:r>
            <w:r>
              <w:rPr>
                <w:sz w:val="18"/>
                <w:szCs w:val="18"/>
              </w:rPr>
              <w:t xml:space="preserve"> discipline policy, including clear expulsion or dismissal procedures, appeal processes, and an explanation of how expectations will be communicated to guardians/students. The discipline policy reflects the school culture, ensures students are on task and focused on learning, ensures that minority students are not disproportionately represented in disciplinary procedures, and is uniform, fair, and consistent for all students. </w:t>
            </w:r>
            <w:r w:rsidR="007F2EDD">
              <w:rPr>
                <w:sz w:val="18"/>
                <w:szCs w:val="18"/>
              </w:rPr>
              <w:t xml:space="preserve">Proposed methods </w:t>
            </w:r>
            <w:r w:rsidR="004619B0">
              <w:rPr>
                <w:sz w:val="18"/>
                <w:szCs w:val="18"/>
              </w:rPr>
              <w:t xml:space="preserve">to </w:t>
            </w:r>
            <w:r w:rsidR="007F2EDD">
              <w:rPr>
                <w:sz w:val="18"/>
                <w:szCs w:val="18"/>
              </w:rPr>
              <w:t>monitor and respond to discipline data with RTI and restorative practices</w:t>
            </w:r>
            <w:r w:rsidR="004619B0">
              <w:rPr>
                <w:sz w:val="18"/>
                <w:szCs w:val="18"/>
              </w:rPr>
              <w:t>,</w:t>
            </w:r>
            <w:r w:rsidR="007F2EDD">
              <w:rPr>
                <w:sz w:val="18"/>
                <w:szCs w:val="18"/>
              </w:rPr>
              <w:t xml:space="preserve"> is clear and robust.</w:t>
            </w:r>
          </w:p>
        </w:tc>
        <w:tc>
          <w:tcPr>
            <w:tcW w:w="845" w:type="dxa"/>
            <w:shd w:val="clear" w:color="auto" w:fill="E6E6E6"/>
          </w:tcPr>
          <w:p w14:paraId="7D2A2F8E" w14:textId="77777777" w:rsidR="003D6A6E" w:rsidRDefault="003D6A6E" w:rsidP="00EB6E75">
            <w:pPr>
              <w:rPr>
                <w:sz w:val="18"/>
                <w:szCs w:val="18"/>
              </w:rPr>
            </w:pPr>
          </w:p>
        </w:tc>
      </w:tr>
      <w:tr w:rsidR="006712D4" w14:paraId="79BE2ED1" w14:textId="77777777" w:rsidTr="00AA09EB">
        <w:trPr>
          <w:trHeight w:val="70"/>
        </w:trPr>
        <w:tc>
          <w:tcPr>
            <w:tcW w:w="720" w:type="dxa"/>
          </w:tcPr>
          <w:p w14:paraId="5FF7EF8A" w14:textId="04F76206" w:rsidR="00F22F5D" w:rsidRPr="00E13EDD" w:rsidRDefault="003D6A6E" w:rsidP="003544CA">
            <w:pPr>
              <w:rPr>
                <w:sz w:val="18"/>
                <w:szCs w:val="18"/>
              </w:rPr>
            </w:pPr>
            <w:r>
              <w:rPr>
                <w:sz w:val="18"/>
                <w:szCs w:val="18"/>
              </w:rPr>
              <w:t>1.E</w:t>
            </w:r>
          </w:p>
        </w:tc>
        <w:tc>
          <w:tcPr>
            <w:tcW w:w="1260" w:type="dxa"/>
          </w:tcPr>
          <w:p w14:paraId="238DD3FF" w14:textId="7D7990D3" w:rsidR="00F22F5D" w:rsidRPr="00B56D73" w:rsidRDefault="00F22F5D" w:rsidP="00521F34">
            <w:pPr>
              <w:rPr>
                <w:b/>
                <w:sz w:val="18"/>
                <w:szCs w:val="18"/>
              </w:rPr>
            </w:pPr>
            <w:r w:rsidRPr="00B56D73">
              <w:rPr>
                <w:b/>
                <w:sz w:val="18"/>
                <w:szCs w:val="18"/>
              </w:rPr>
              <w:t>Student Engagement</w:t>
            </w:r>
          </w:p>
          <w:p w14:paraId="64BF3640" w14:textId="3BB5DED2" w:rsidR="00F22F5D" w:rsidRPr="00B56D73" w:rsidRDefault="00F22F5D" w:rsidP="003544CA">
            <w:pPr>
              <w:rPr>
                <w:b/>
                <w:sz w:val="18"/>
                <w:szCs w:val="18"/>
              </w:rPr>
            </w:pPr>
          </w:p>
        </w:tc>
        <w:tc>
          <w:tcPr>
            <w:tcW w:w="3510" w:type="dxa"/>
          </w:tcPr>
          <w:p w14:paraId="5CBFFE2D" w14:textId="77777777" w:rsidR="00F22F5D" w:rsidRDefault="00F22F5D" w:rsidP="007F2EDD">
            <w:pPr>
              <w:rPr>
                <w:sz w:val="18"/>
                <w:szCs w:val="18"/>
              </w:rPr>
            </w:pPr>
            <w:r>
              <w:rPr>
                <w:sz w:val="18"/>
                <w:szCs w:val="18"/>
              </w:rPr>
              <w:t>The application describes a school culture that is not clear and/or will not promote a positive academic environment or reinforce student intellectual and social development</w:t>
            </w:r>
            <w:r w:rsidR="007F2EDD">
              <w:rPr>
                <w:sz w:val="18"/>
                <w:szCs w:val="18"/>
              </w:rPr>
              <w:t xml:space="preserve">. </w:t>
            </w:r>
            <w:r>
              <w:rPr>
                <w:sz w:val="18"/>
                <w:szCs w:val="18"/>
              </w:rPr>
              <w:t xml:space="preserve">Systems and structures to foster </w:t>
            </w:r>
            <w:r w:rsidR="007F2EDD">
              <w:rPr>
                <w:sz w:val="18"/>
                <w:szCs w:val="18"/>
              </w:rPr>
              <w:t xml:space="preserve">high rates of attendance </w:t>
            </w:r>
            <w:r>
              <w:rPr>
                <w:sz w:val="18"/>
                <w:szCs w:val="18"/>
              </w:rPr>
              <w:t>are not clear or insufficient.</w:t>
            </w:r>
          </w:p>
          <w:p w14:paraId="34089F47" w14:textId="77777777" w:rsidR="007F2EDD" w:rsidRDefault="007F2EDD" w:rsidP="007F2EDD">
            <w:pPr>
              <w:rPr>
                <w:sz w:val="18"/>
                <w:szCs w:val="18"/>
              </w:rPr>
            </w:pPr>
          </w:p>
          <w:p w14:paraId="61852788" w14:textId="3E64202B" w:rsidR="007F2EDD" w:rsidRDefault="007F2EDD" w:rsidP="0066035B">
            <w:pPr>
              <w:rPr>
                <w:sz w:val="18"/>
                <w:szCs w:val="18"/>
              </w:rPr>
            </w:pPr>
            <w:r>
              <w:rPr>
                <w:sz w:val="18"/>
                <w:szCs w:val="18"/>
              </w:rPr>
              <w:t>*High School- plan for drop-out prevention</w:t>
            </w:r>
            <w:r w:rsidR="0066035B">
              <w:rPr>
                <w:sz w:val="18"/>
                <w:szCs w:val="18"/>
              </w:rPr>
              <w:t xml:space="preserve"> is weak</w:t>
            </w:r>
          </w:p>
        </w:tc>
        <w:tc>
          <w:tcPr>
            <w:tcW w:w="3780" w:type="dxa"/>
          </w:tcPr>
          <w:p w14:paraId="49D336AB" w14:textId="77777777" w:rsidR="00F22F5D" w:rsidRDefault="00F22F5D" w:rsidP="007F2EDD">
            <w:pPr>
              <w:rPr>
                <w:sz w:val="18"/>
                <w:szCs w:val="18"/>
              </w:rPr>
            </w:pPr>
            <w:r>
              <w:rPr>
                <w:sz w:val="18"/>
                <w:szCs w:val="18"/>
              </w:rPr>
              <w:t xml:space="preserve">The application describes a school culture that attempts to promote a positive academic environment and reinforce student intellectual and social development, but the systems </w:t>
            </w:r>
            <w:r w:rsidR="007F2EDD">
              <w:rPr>
                <w:sz w:val="18"/>
                <w:szCs w:val="18"/>
              </w:rPr>
              <w:t xml:space="preserve">and structures to foster high rates of student attendance </w:t>
            </w:r>
            <w:r>
              <w:rPr>
                <w:sz w:val="18"/>
                <w:szCs w:val="18"/>
              </w:rPr>
              <w:t>lack consistency and/or frequency.</w:t>
            </w:r>
          </w:p>
          <w:p w14:paraId="46E509B9" w14:textId="77777777" w:rsidR="007F2EDD" w:rsidRDefault="007F2EDD" w:rsidP="007F2EDD">
            <w:pPr>
              <w:rPr>
                <w:sz w:val="18"/>
                <w:szCs w:val="18"/>
              </w:rPr>
            </w:pPr>
          </w:p>
          <w:p w14:paraId="7C36E53A" w14:textId="78AC63CB" w:rsidR="007F2EDD" w:rsidRDefault="007F2EDD" w:rsidP="007F2EDD">
            <w:pPr>
              <w:rPr>
                <w:sz w:val="18"/>
                <w:szCs w:val="18"/>
              </w:rPr>
            </w:pPr>
            <w:r>
              <w:rPr>
                <w:sz w:val="18"/>
                <w:szCs w:val="18"/>
              </w:rPr>
              <w:t>*High School- plan for drop-out prevention is fair</w:t>
            </w:r>
          </w:p>
        </w:tc>
        <w:tc>
          <w:tcPr>
            <w:tcW w:w="4500" w:type="dxa"/>
            <w:shd w:val="clear" w:color="auto" w:fill="auto"/>
          </w:tcPr>
          <w:p w14:paraId="087D5CE2" w14:textId="77777777" w:rsidR="00F22F5D" w:rsidRDefault="00F22F5D" w:rsidP="003269BC">
            <w:pPr>
              <w:rPr>
                <w:sz w:val="18"/>
                <w:szCs w:val="18"/>
              </w:rPr>
            </w:pPr>
            <w:r>
              <w:rPr>
                <w:sz w:val="18"/>
                <w:szCs w:val="18"/>
              </w:rPr>
              <w:t xml:space="preserve">The application describes a clear school culture that promotes a positive academic environment and reinforces student intellectual and social development. There are sound systems and structures to foster this culture.  The application specifically addresses systems to </w:t>
            </w:r>
            <w:r w:rsidR="003269BC">
              <w:rPr>
                <w:sz w:val="18"/>
                <w:szCs w:val="18"/>
              </w:rPr>
              <w:t>be inclusive of</w:t>
            </w:r>
            <w:r>
              <w:rPr>
                <w:sz w:val="18"/>
                <w:szCs w:val="18"/>
              </w:rPr>
              <w:t xml:space="preserve"> students with special needs </w:t>
            </w:r>
            <w:r w:rsidR="003269BC">
              <w:rPr>
                <w:sz w:val="18"/>
                <w:szCs w:val="18"/>
              </w:rPr>
              <w:t xml:space="preserve">and English </w:t>
            </w:r>
            <w:r>
              <w:rPr>
                <w:sz w:val="18"/>
                <w:szCs w:val="18"/>
              </w:rPr>
              <w:t>language</w:t>
            </w:r>
            <w:r w:rsidR="003269BC">
              <w:rPr>
                <w:sz w:val="18"/>
                <w:szCs w:val="18"/>
              </w:rPr>
              <w:t xml:space="preserve"> learners</w:t>
            </w:r>
            <w:r>
              <w:rPr>
                <w:sz w:val="18"/>
                <w:szCs w:val="18"/>
              </w:rPr>
              <w:t>.</w:t>
            </w:r>
          </w:p>
          <w:p w14:paraId="4C610093" w14:textId="77777777" w:rsidR="007F2EDD" w:rsidRDefault="007F2EDD" w:rsidP="003269BC">
            <w:pPr>
              <w:rPr>
                <w:sz w:val="18"/>
                <w:szCs w:val="18"/>
              </w:rPr>
            </w:pPr>
          </w:p>
          <w:p w14:paraId="399E75B4" w14:textId="77777777" w:rsidR="007F2EDD" w:rsidRDefault="007F2EDD" w:rsidP="003269BC">
            <w:pPr>
              <w:rPr>
                <w:sz w:val="18"/>
                <w:szCs w:val="18"/>
              </w:rPr>
            </w:pPr>
            <w:r>
              <w:rPr>
                <w:sz w:val="18"/>
                <w:szCs w:val="18"/>
              </w:rPr>
              <w:t>*High School- plan for drop-out prevention is strong</w:t>
            </w:r>
          </w:p>
          <w:p w14:paraId="0F13A6CD" w14:textId="405FE344" w:rsidR="007F2EDD" w:rsidRDefault="007F2EDD" w:rsidP="003269BC">
            <w:pPr>
              <w:rPr>
                <w:sz w:val="18"/>
                <w:szCs w:val="18"/>
              </w:rPr>
            </w:pPr>
          </w:p>
        </w:tc>
        <w:tc>
          <w:tcPr>
            <w:tcW w:w="845" w:type="dxa"/>
            <w:shd w:val="clear" w:color="auto" w:fill="E6E6E6"/>
          </w:tcPr>
          <w:p w14:paraId="10A08941" w14:textId="0A76EAA0" w:rsidR="00F22F5D" w:rsidRDefault="00F22F5D" w:rsidP="006246BC">
            <w:pPr>
              <w:rPr>
                <w:sz w:val="18"/>
                <w:szCs w:val="18"/>
              </w:rPr>
            </w:pPr>
          </w:p>
        </w:tc>
      </w:tr>
      <w:tr w:rsidR="006712D4" w:rsidRPr="00E13EDD" w14:paraId="506DDF0F" w14:textId="77777777" w:rsidTr="00AA09EB">
        <w:trPr>
          <w:trHeight w:val="70"/>
        </w:trPr>
        <w:tc>
          <w:tcPr>
            <w:tcW w:w="720" w:type="dxa"/>
          </w:tcPr>
          <w:p w14:paraId="2463E44E" w14:textId="6B0A336A" w:rsidR="00F22F5D" w:rsidRPr="00E13EDD" w:rsidRDefault="003D6A6E" w:rsidP="003544CA">
            <w:pPr>
              <w:rPr>
                <w:sz w:val="18"/>
                <w:szCs w:val="18"/>
              </w:rPr>
            </w:pPr>
            <w:r>
              <w:rPr>
                <w:sz w:val="18"/>
                <w:szCs w:val="18"/>
              </w:rPr>
              <w:t>1.F</w:t>
            </w:r>
          </w:p>
        </w:tc>
        <w:tc>
          <w:tcPr>
            <w:tcW w:w="1260" w:type="dxa"/>
          </w:tcPr>
          <w:p w14:paraId="5BF75E90" w14:textId="5F5E2CC7" w:rsidR="00F22F5D" w:rsidRPr="00B56D73" w:rsidRDefault="00B56D73" w:rsidP="00521F34">
            <w:pPr>
              <w:rPr>
                <w:b/>
                <w:sz w:val="18"/>
                <w:szCs w:val="18"/>
              </w:rPr>
            </w:pPr>
            <w:r w:rsidRPr="00B56D73">
              <w:rPr>
                <w:b/>
                <w:sz w:val="18"/>
                <w:szCs w:val="18"/>
              </w:rPr>
              <w:t xml:space="preserve">Community Schools: </w:t>
            </w:r>
            <w:r w:rsidR="00F22F5D" w:rsidRPr="00B56D73">
              <w:rPr>
                <w:b/>
                <w:sz w:val="18"/>
                <w:szCs w:val="18"/>
              </w:rPr>
              <w:t xml:space="preserve">Ongoing </w:t>
            </w:r>
            <w:r w:rsidR="003D6A6E" w:rsidRPr="00B56D73">
              <w:rPr>
                <w:b/>
                <w:sz w:val="18"/>
                <w:szCs w:val="18"/>
              </w:rPr>
              <w:t xml:space="preserve">Family </w:t>
            </w:r>
            <w:r w:rsidR="00F22F5D" w:rsidRPr="00B56D73">
              <w:rPr>
                <w:b/>
                <w:sz w:val="18"/>
                <w:szCs w:val="18"/>
              </w:rPr>
              <w:t>Involvement &amp; Satisfaction</w:t>
            </w:r>
          </w:p>
          <w:p w14:paraId="434EA95D" w14:textId="2E3FE0C7" w:rsidR="00F22F5D" w:rsidRPr="00B56D73" w:rsidRDefault="00F22F5D" w:rsidP="0081510E">
            <w:pPr>
              <w:rPr>
                <w:b/>
                <w:sz w:val="18"/>
                <w:szCs w:val="18"/>
              </w:rPr>
            </w:pPr>
          </w:p>
        </w:tc>
        <w:tc>
          <w:tcPr>
            <w:tcW w:w="3510" w:type="dxa"/>
          </w:tcPr>
          <w:p w14:paraId="3C3A5486" w14:textId="294EA908" w:rsidR="00F22F5D" w:rsidRDefault="00C96F70" w:rsidP="00C96F70">
            <w:pPr>
              <w:rPr>
                <w:sz w:val="18"/>
                <w:szCs w:val="18"/>
              </w:rPr>
            </w:pPr>
            <w:r>
              <w:rPr>
                <w:sz w:val="18"/>
                <w:szCs w:val="18"/>
              </w:rPr>
              <w:t>The application includes few if any opportunities for partnering and engaging parents in the school’s culture and operations as well as an inadequate description</w:t>
            </w:r>
            <w:r w:rsidR="007F2EDD">
              <w:rPr>
                <w:sz w:val="18"/>
                <w:szCs w:val="18"/>
              </w:rPr>
              <w:t xml:space="preserve"> of the makeup and role of parent/community governing bodies</w:t>
            </w:r>
            <w:r>
              <w:rPr>
                <w:sz w:val="18"/>
                <w:szCs w:val="18"/>
              </w:rPr>
              <w:t>.</w:t>
            </w:r>
            <w:r w:rsidR="007F2EDD">
              <w:rPr>
                <w:sz w:val="18"/>
                <w:szCs w:val="18"/>
              </w:rPr>
              <w:t xml:space="preserve"> The community partnerships described are superficial.</w:t>
            </w:r>
          </w:p>
        </w:tc>
        <w:tc>
          <w:tcPr>
            <w:tcW w:w="3780" w:type="dxa"/>
          </w:tcPr>
          <w:p w14:paraId="248BAE4C" w14:textId="772EE3F6" w:rsidR="00F22F5D" w:rsidRPr="00E13EDD" w:rsidRDefault="00C96F70" w:rsidP="007F2EDD">
            <w:pPr>
              <w:rPr>
                <w:sz w:val="18"/>
                <w:szCs w:val="18"/>
              </w:rPr>
            </w:pPr>
            <w:r>
              <w:rPr>
                <w:sz w:val="18"/>
                <w:szCs w:val="18"/>
              </w:rPr>
              <w:t xml:space="preserve">The application includes some opportunities for partnering and engaging parents in the school’s culture and operations as well as a description of the makeup and role of </w:t>
            </w:r>
            <w:r w:rsidR="007F2EDD">
              <w:rPr>
                <w:sz w:val="18"/>
                <w:szCs w:val="18"/>
              </w:rPr>
              <w:t>parent/community governing bodies.  The community partnership(s) described meet some of the needs of the students/community or there is moderate level of support expressed by the community organization to support the plan.</w:t>
            </w:r>
          </w:p>
        </w:tc>
        <w:tc>
          <w:tcPr>
            <w:tcW w:w="4500" w:type="dxa"/>
            <w:shd w:val="clear" w:color="auto" w:fill="auto"/>
          </w:tcPr>
          <w:p w14:paraId="2F6798B3" w14:textId="31280D20" w:rsidR="00F22F5D" w:rsidRDefault="00F22F5D" w:rsidP="007F2EDD">
            <w:pPr>
              <w:rPr>
                <w:sz w:val="18"/>
                <w:szCs w:val="18"/>
              </w:rPr>
            </w:pPr>
            <w:r>
              <w:rPr>
                <w:sz w:val="18"/>
                <w:szCs w:val="18"/>
              </w:rPr>
              <w:t>The application includes specific plans for partnering and engaging parents in the school’s culture and operations as well as an adequate description of the makeup and role of the (</w:t>
            </w:r>
            <w:r w:rsidR="007F2EDD">
              <w:rPr>
                <w:sz w:val="18"/>
                <w:szCs w:val="18"/>
              </w:rPr>
              <w:t>parent/community governing bodies. The community partnership(s) described meet the diverse needs of the student body/community, and there is a strongly expressed level of support by the named community organizations to support the plan.</w:t>
            </w:r>
          </w:p>
        </w:tc>
        <w:tc>
          <w:tcPr>
            <w:tcW w:w="845" w:type="dxa"/>
            <w:shd w:val="clear" w:color="auto" w:fill="E6E6E6"/>
          </w:tcPr>
          <w:p w14:paraId="2BA0BC8B" w14:textId="705CB3B8" w:rsidR="00F22F5D" w:rsidRDefault="00F22F5D" w:rsidP="003544CA">
            <w:pPr>
              <w:rPr>
                <w:sz w:val="18"/>
                <w:szCs w:val="18"/>
              </w:rPr>
            </w:pPr>
          </w:p>
        </w:tc>
      </w:tr>
    </w:tbl>
    <w:p w14:paraId="19EE49E7" w14:textId="77777777" w:rsidR="004619B0" w:rsidRPr="00C2223D" w:rsidRDefault="004619B0" w:rsidP="009E4E57">
      <w:pPr>
        <w:pStyle w:val="NoSpacing"/>
      </w:pPr>
    </w:p>
    <w:p w14:paraId="401176C0" w14:textId="55FF476C" w:rsidR="004D302E" w:rsidRPr="00C2223D" w:rsidRDefault="00D03D8A" w:rsidP="009E4E57">
      <w:pPr>
        <w:pStyle w:val="NoSpacing"/>
      </w:pPr>
      <w:r w:rsidRPr="00C2223D">
        <w:t xml:space="preserve">Please share evidence below to support your ratings.  Be sure to include evidence on each category for which you provided a </w:t>
      </w:r>
      <w:r w:rsidR="00BD37E7" w:rsidRPr="00C2223D">
        <w:t>score</w:t>
      </w:r>
      <w:r w:rsidRPr="00C2223D">
        <w:t>.  Evidence should be as factual and objective as possible (i.e., “</w:t>
      </w:r>
      <w:r w:rsidR="00A96440" w:rsidRPr="00C2223D">
        <w:t>there are 30 signatures in support of the school, but no</w:t>
      </w:r>
      <w:r w:rsidR="00264F2E" w:rsidRPr="00C2223D">
        <w:t xml:space="preserve"> mention of</w:t>
      </w:r>
      <w:r w:rsidR="00A96440" w:rsidRPr="00C2223D">
        <w:t xml:space="preserve"> intent to enroll forms from parents</w:t>
      </w:r>
      <w:r w:rsidRPr="00C2223D">
        <w:t>” instead of “</w:t>
      </w:r>
      <w:r w:rsidR="00A96440" w:rsidRPr="00C2223D">
        <w:t>there is insufficient community support for the school</w:t>
      </w:r>
      <w:r w:rsidRPr="00C2223D">
        <w:t>”</w:t>
      </w:r>
      <w:r w:rsidR="005904F0" w:rsidRPr="00C2223D">
        <w:t>).</w:t>
      </w:r>
    </w:p>
    <w:p w14:paraId="2666228E" w14:textId="77777777" w:rsidR="003D6A6E" w:rsidRPr="00C2223D" w:rsidRDefault="003D6A6E" w:rsidP="009E4E57">
      <w:pPr>
        <w:pStyle w:val="NoSpacing"/>
      </w:pPr>
    </w:p>
    <w:tbl>
      <w:tblPr>
        <w:tblStyle w:val="TableGrid"/>
        <w:tblW w:w="14580" w:type="dxa"/>
        <w:tblInd w:w="-72" w:type="dxa"/>
        <w:tblLook w:val="04A0" w:firstRow="1" w:lastRow="0" w:firstColumn="1" w:lastColumn="0" w:noHBand="0" w:noVBand="1"/>
      </w:tblPr>
      <w:tblGrid>
        <w:gridCol w:w="4249"/>
        <w:gridCol w:w="3479"/>
        <w:gridCol w:w="3481"/>
        <w:gridCol w:w="3371"/>
      </w:tblGrid>
      <w:tr w:rsidR="00750CF9" w:rsidRPr="00103233" w14:paraId="1EA296E2" w14:textId="77777777" w:rsidTr="00AA09EB">
        <w:tc>
          <w:tcPr>
            <w:tcW w:w="14580" w:type="dxa"/>
            <w:gridSpan w:val="4"/>
            <w:shd w:val="clear" w:color="auto" w:fill="92D050"/>
          </w:tcPr>
          <w:p w14:paraId="0677025E" w14:textId="3E6EBDDE" w:rsidR="00750CF9" w:rsidRPr="00103233" w:rsidRDefault="00750CF9" w:rsidP="001B3915">
            <w:pPr>
              <w:rPr>
                <w:b/>
                <w:sz w:val="18"/>
              </w:rPr>
            </w:pPr>
            <w:r w:rsidRPr="00103233">
              <w:rPr>
                <w:b/>
                <w:sz w:val="28"/>
                <w:szCs w:val="18"/>
              </w:rPr>
              <w:t>Reviewer Notes:</w:t>
            </w:r>
            <w:r w:rsidR="004D302E" w:rsidRPr="00103233">
              <w:rPr>
                <w:b/>
                <w:sz w:val="28"/>
                <w:szCs w:val="18"/>
              </w:rPr>
              <w:t xml:space="preserve"> (School Culture)</w:t>
            </w:r>
          </w:p>
        </w:tc>
      </w:tr>
      <w:tr w:rsidR="00750CF9" w:rsidRPr="00A73D5D" w14:paraId="57E27B15" w14:textId="77777777" w:rsidTr="00AA09EB">
        <w:tc>
          <w:tcPr>
            <w:tcW w:w="4249" w:type="dxa"/>
            <w:shd w:val="clear" w:color="auto" w:fill="ECF1F8"/>
          </w:tcPr>
          <w:p w14:paraId="5E83218F" w14:textId="2E905F6E" w:rsidR="00750CF9" w:rsidRPr="00A73D5D" w:rsidRDefault="00A73D5D" w:rsidP="001B3915">
            <w:pPr>
              <w:rPr>
                <w:b/>
              </w:rPr>
            </w:pPr>
            <w:r w:rsidRPr="00A73D5D">
              <w:rPr>
                <w:b/>
              </w:rPr>
              <w:t>Section</w:t>
            </w:r>
          </w:p>
        </w:tc>
        <w:tc>
          <w:tcPr>
            <w:tcW w:w="3479" w:type="dxa"/>
            <w:shd w:val="clear" w:color="auto" w:fill="ECF1F8"/>
          </w:tcPr>
          <w:p w14:paraId="67AB5366" w14:textId="77777777" w:rsidR="00750CF9" w:rsidRPr="00A73D5D" w:rsidRDefault="00750CF9" w:rsidP="001B3915">
            <w:pPr>
              <w:rPr>
                <w:b/>
              </w:rPr>
            </w:pPr>
            <w:r w:rsidRPr="00A73D5D">
              <w:rPr>
                <w:b/>
              </w:rPr>
              <w:t>Strengths Noted</w:t>
            </w:r>
          </w:p>
        </w:tc>
        <w:tc>
          <w:tcPr>
            <w:tcW w:w="3481" w:type="dxa"/>
            <w:shd w:val="clear" w:color="auto" w:fill="ECF1F8"/>
          </w:tcPr>
          <w:p w14:paraId="32AB51D6" w14:textId="77777777" w:rsidR="00750CF9" w:rsidRPr="00A73D5D" w:rsidRDefault="00750CF9" w:rsidP="001B3915">
            <w:pPr>
              <w:rPr>
                <w:b/>
              </w:rPr>
            </w:pPr>
            <w:r w:rsidRPr="00A73D5D">
              <w:rPr>
                <w:b/>
              </w:rPr>
              <w:t>Weaknesses Noted</w:t>
            </w:r>
          </w:p>
        </w:tc>
        <w:tc>
          <w:tcPr>
            <w:tcW w:w="3371" w:type="dxa"/>
            <w:shd w:val="clear" w:color="auto" w:fill="ECF1F8"/>
          </w:tcPr>
          <w:p w14:paraId="716F5A27" w14:textId="77777777" w:rsidR="00750CF9" w:rsidRPr="00A73D5D" w:rsidRDefault="00750CF9" w:rsidP="001B3915">
            <w:pPr>
              <w:rPr>
                <w:b/>
              </w:rPr>
            </w:pPr>
            <w:r w:rsidRPr="00A73D5D">
              <w:rPr>
                <w:b/>
              </w:rPr>
              <w:t>Questions</w:t>
            </w:r>
          </w:p>
        </w:tc>
      </w:tr>
      <w:tr w:rsidR="00750CF9" w:rsidRPr="00103233" w14:paraId="1C97DEEC" w14:textId="77777777" w:rsidTr="00AA09EB">
        <w:tc>
          <w:tcPr>
            <w:tcW w:w="4249" w:type="dxa"/>
            <w:shd w:val="clear" w:color="auto" w:fill="ECF1F8"/>
          </w:tcPr>
          <w:p w14:paraId="2698CAA5" w14:textId="77777777" w:rsidR="00750CF9" w:rsidRPr="00103233" w:rsidRDefault="00750CF9" w:rsidP="001B3915">
            <w:pPr>
              <w:rPr>
                <w:b/>
              </w:rPr>
            </w:pPr>
            <w:r w:rsidRPr="00103233">
              <w:rPr>
                <w:b/>
              </w:rPr>
              <w:t>Mission and Vision</w:t>
            </w:r>
          </w:p>
          <w:p w14:paraId="4EA2D2A3" w14:textId="37485E0E" w:rsidR="00234A86" w:rsidRPr="00103233" w:rsidRDefault="00234A86" w:rsidP="00D44F14">
            <w:pPr>
              <w:rPr>
                <w:b/>
                <w:i/>
              </w:rPr>
            </w:pPr>
          </w:p>
        </w:tc>
        <w:tc>
          <w:tcPr>
            <w:tcW w:w="3479" w:type="dxa"/>
            <w:shd w:val="clear" w:color="auto" w:fill="ECF1F8"/>
          </w:tcPr>
          <w:p w14:paraId="5777A7FB" w14:textId="77777777" w:rsidR="00750CF9" w:rsidRPr="00103233" w:rsidRDefault="00750CF9" w:rsidP="001B3915"/>
        </w:tc>
        <w:tc>
          <w:tcPr>
            <w:tcW w:w="3481" w:type="dxa"/>
            <w:shd w:val="clear" w:color="auto" w:fill="ECF1F8"/>
          </w:tcPr>
          <w:p w14:paraId="24743030" w14:textId="77777777" w:rsidR="00750CF9" w:rsidRPr="00103233" w:rsidRDefault="00750CF9" w:rsidP="001B3915"/>
        </w:tc>
        <w:tc>
          <w:tcPr>
            <w:tcW w:w="3371" w:type="dxa"/>
            <w:shd w:val="clear" w:color="auto" w:fill="ECF1F8"/>
          </w:tcPr>
          <w:p w14:paraId="18695969" w14:textId="77777777" w:rsidR="00750CF9" w:rsidRPr="00103233" w:rsidRDefault="00750CF9" w:rsidP="001B3915"/>
        </w:tc>
      </w:tr>
      <w:tr w:rsidR="00750CF9" w:rsidRPr="00103233" w14:paraId="627AA1BA" w14:textId="77777777" w:rsidTr="00AA09EB">
        <w:tc>
          <w:tcPr>
            <w:tcW w:w="4249" w:type="dxa"/>
            <w:shd w:val="clear" w:color="auto" w:fill="ECF1F8"/>
          </w:tcPr>
          <w:p w14:paraId="094FCC0B" w14:textId="77777777" w:rsidR="00750CF9" w:rsidRPr="00103233" w:rsidRDefault="00750CF9" w:rsidP="001B3915">
            <w:pPr>
              <w:rPr>
                <w:b/>
              </w:rPr>
            </w:pPr>
            <w:r w:rsidRPr="00103233">
              <w:rPr>
                <w:b/>
              </w:rPr>
              <w:t>Targeted Student Population</w:t>
            </w:r>
          </w:p>
          <w:p w14:paraId="55538056" w14:textId="6E4D08F6" w:rsidR="00234A86" w:rsidRPr="00103233" w:rsidRDefault="00234A86" w:rsidP="001B3915">
            <w:pPr>
              <w:rPr>
                <w:b/>
                <w:i/>
              </w:rPr>
            </w:pPr>
          </w:p>
        </w:tc>
        <w:tc>
          <w:tcPr>
            <w:tcW w:w="3479" w:type="dxa"/>
            <w:shd w:val="clear" w:color="auto" w:fill="ECF1F8"/>
          </w:tcPr>
          <w:p w14:paraId="7F6F41E0" w14:textId="77777777" w:rsidR="00750CF9" w:rsidRPr="00103233" w:rsidRDefault="00750CF9" w:rsidP="001B3915"/>
        </w:tc>
        <w:tc>
          <w:tcPr>
            <w:tcW w:w="3481" w:type="dxa"/>
            <w:shd w:val="clear" w:color="auto" w:fill="ECF1F8"/>
          </w:tcPr>
          <w:p w14:paraId="6A3F1806" w14:textId="77777777" w:rsidR="00750CF9" w:rsidRPr="00103233" w:rsidRDefault="00750CF9" w:rsidP="001B3915"/>
        </w:tc>
        <w:tc>
          <w:tcPr>
            <w:tcW w:w="3371" w:type="dxa"/>
            <w:shd w:val="clear" w:color="auto" w:fill="ECF1F8"/>
          </w:tcPr>
          <w:p w14:paraId="11897C84" w14:textId="77777777" w:rsidR="00750CF9" w:rsidRPr="00103233" w:rsidRDefault="00750CF9" w:rsidP="001B3915"/>
        </w:tc>
      </w:tr>
      <w:tr w:rsidR="00750CF9" w:rsidRPr="00103233" w14:paraId="1F24E46B" w14:textId="77777777" w:rsidTr="00AA09EB">
        <w:tc>
          <w:tcPr>
            <w:tcW w:w="4249" w:type="dxa"/>
            <w:shd w:val="clear" w:color="auto" w:fill="ECF1F8"/>
          </w:tcPr>
          <w:p w14:paraId="1846A0BF" w14:textId="77777777" w:rsidR="00234A86" w:rsidRPr="00103233" w:rsidRDefault="003D6A6E" w:rsidP="003D6A6E">
            <w:pPr>
              <w:rPr>
                <w:b/>
              </w:rPr>
            </w:pPr>
            <w:r w:rsidRPr="00103233">
              <w:rPr>
                <w:b/>
              </w:rPr>
              <w:lastRenderedPageBreak/>
              <w:t>Family</w:t>
            </w:r>
            <w:r w:rsidR="008F397C" w:rsidRPr="00103233">
              <w:rPr>
                <w:b/>
              </w:rPr>
              <w:t xml:space="preserve"> &amp; Community </w:t>
            </w:r>
            <w:r w:rsidRPr="00103233">
              <w:rPr>
                <w:b/>
              </w:rPr>
              <w:t xml:space="preserve">Support for the Application </w:t>
            </w:r>
          </w:p>
          <w:p w14:paraId="01A247DE" w14:textId="1FB75864" w:rsidR="00EB6E75" w:rsidRPr="00103233" w:rsidRDefault="00EB6E75" w:rsidP="003D6A6E">
            <w:pPr>
              <w:rPr>
                <w:b/>
                <w:i/>
              </w:rPr>
            </w:pPr>
          </w:p>
        </w:tc>
        <w:tc>
          <w:tcPr>
            <w:tcW w:w="3479" w:type="dxa"/>
            <w:shd w:val="clear" w:color="auto" w:fill="ECF1F8"/>
          </w:tcPr>
          <w:p w14:paraId="49ABC7EB" w14:textId="52D3BDB7" w:rsidR="00750CF9" w:rsidRPr="00103233" w:rsidRDefault="00750CF9" w:rsidP="008F397C"/>
        </w:tc>
        <w:tc>
          <w:tcPr>
            <w:tcW w:w="3481" w:type="dxa"/>
            <w:shd w:val="clear" w:color="auto" w:fill="ECF1F8"/>
          </w:tcPr>
          <w:p w14:paraId="5E216C05" w14:textId="77777777" w:rsidR="00750CF9" w:rsidRPr="00103233" w:rsidRDefault="00750CF9" w:rsidP="001B3915"/>
        </w:tc>
        <w:tc>
          <w:tcPr>
            <w:tcW w:w="3371" w:type="dxa"/>
            <w:shd w:val="clear" w:color="auto" w:fill="ECF1F8"/>
          </w:tcPr>
          <w:p w14:paraId="4339E577" w14:textId="77777777" w:rsidR="00750CF9" w:rsidRPr="00103233" w:rsidRDefault="00750CF9" w:rsidP="001B3915"/>
        </w:tc>
      </w:tr>
      <w:tr w:rsidR="00750CF9" w:rsidRPr="00103233" w14:paraId="671864B6" w14:textId="77777777" w:rsidTr="00AA09EB">
        <w:tc>
          <w:tcPr>
            <w:tcW w:w="4249" w:type="dxa"/>
            <w:shd w:val="clear" w:color="auto" w:fill="ECF1F8"/>
          </w:tcPr>
          <w:p w14:paraId="5B04400E" w14:textId="73D3C589" w:rsidR="008F397C" w:rsidRPr="00103233" w:rsidRDefault="008F397C" w:rsidP="008F397C">
            <w:pPr>
              <w:rPr>
                <w:b/>
              </w:rPr>
            </w:pPr>
            <w:r w:rsidRPr="00103233">
              <w:rPr>
                <w:b/>
              </w:rPr>
              <w:t>Student Discipline Policy</w:t>
            </w:r>
          </w:p>
          <w:p w14:paraId="3A98F005" w14:textId="0D73300B" w:rsidR="00234A86" w:rsidRPr="00103233" w:rsidRDefault="00234A86" w:rsidP="001B3915">
            <w:pPr>
              <w:rPr>
                <w:b/>
                <w:i/>
              </w:rPr>
            </w:pPr>
          </w:p>
        </w:tc>
        <w:tc>
          <w:tcPr>
            <w:tcW w:w="3479" w:type="dxa"/>
            <w:shd w:val="clear" w:color="auto" w:fill="ECF1F8"/>
          </w:tcPr>
          <w:p w14:paraId="183CC10B" w14:textId="42FD2506" w:rsidR="00750CF9" w:rsidRPr="00103233" w:rsidRDefault="00750CF9" w:rsidP="008F397C"/>
        </w:tc>
        <w:tc>
          <w:tcPr>
            <w:tcW w:w="3481" w:type="dxa"/>
            <w:shd w:val="clear" w:color="auto" w:fill="ECF1F8"/>
          </w:tcPr>
          <w:p w14:paraId="6DC67293" w14:textId="77777777" w:rsidR="00750CF9" w:rsidRPr="00103233" w:rsidRDefault="00750CF9" w:rsidP="001B3915"/>
        </w:tc>
        <w:tc>
          <w:tcPr>
            <w:tcW w:w="3371" w:type="dxa"/>
            <w:shd w:val="clear" w:color="auto" w:fill="ECF1F8"/>
          </w:tcPr>
          <w:p w14:paraId="7126585A" w14:textId="77777777" w:rsidR="00750CF9" w:rsidRPr="00103233" w:rsidRDefault="00750CF9" w:rsidP="001B3915"/>
        </w:tc>
      </w:tr>
      <w:tr w:rsidR="003D6A6E" w:rsidRPr="00103233" w14:paraId="06DDFE58" w14:textId="77777777" w:rsidTr="00AA09EB">
        <w:tc>
          <w:tcPr>
            <w:tcW w:w="4249" w:type="dxa"/>
            <w:shd w:val="clear" w:color="auto" w:fill="ECF1F8"/>
          </w:tcPr>
          <w:p w14:paraId="5FA35AEB" w14:textId="77777777" w:rsidR="003D6A6E" w:rsidRPr="00103233" w:rsidRDefault="003D6A6E" w:rsidP="00EB6E75">
            <w:pPr>
              <w:rPr>
                <w:b/>
              </w:rPr>
            </w:pPr>
            <w:r w:rsidRPr="00103233">
              <w:rPr>
                <w:b/>
              </w:rPr>
              <w:t>Student Engagement</w:t>
            </w:r>
          </w:p>
          <w:p w14:paraId="18E3C72F" w14:textId="77777777" w:rsidR="003D6A6E" w:rsidRPr="00103233" w:rsidRDefault="003D6A6E" w:rsidP="00EB6E75">
            <w:pPr>
              <w:rPr>
                <w:b/>
                <w:i/>
              </w:rPr>
            </w:pPr>
          </w:p>
        </w:tc>
        <w:tc>
          <w:tcPr>
            <w:tcW w:w="3479" w:type="dxa"/>
            <w:shd w:val="clear" w:color="auto" w:fill="ECF1F8"/>
          </w:tcPr>
          <w:p w14:paraId="755D196F" w14:textId="77777777" w:rsidR="003D6A6E" w:rsidRPr="00103233" w:rsidRDefault="003D6A6E" w:rsidP="00EB6E75"/>
        </w:tc>
        <w:tc>
          <w:tcPr>
            <w:tcW w:w="3481" w:type="dxa"/>
            <w:shd w:val="clear" w:color="auto" w:fill="ECF1F8"/>
          </w:tcPr>
          <w:p w14:paraId="0FA59C7B" w14:textId="77777777" w:rsidR="003D6A6E" w:rsidRPr="00103233" w:rsidRDefault="003D6A6E" w:rsidP="00EB6E75"/>
        </w:tc>
        <w:tc>
          <w:tcPr>
            <w:tcW w:w="3371" w:type="dxa"/>
            <w:shd w:val="clear" w:color="auto" w:fill="ECF1F8"/>
          </w:tcPr>
          <w:p w14:paraId="5F70D666" w14:textId="77777777" w:rsidR="003D6A6E" w:rsidRPr="00103233" w:rsidRDefault="003D6A6E" w:rsidP="00EB6E75"/>
        </w:tc>
      </w:tr>
      <w:tr w:rsidR="00C2223D" w:rsidRPr="00103233" w14:paraId="0D83524F" w14:textId="77777777" w:rsidTr="00AA09EB">
        <w:tc>
          <w:tcPr>
            <w:tcW w:w="4249" w:type="dxa"/>
            <w:shd w:val="clear" w:color="auto" w:fill="ECF1F8"/>
          </w:tcPr>
          <w:p w14:paraId="3B630B0C" w14:textId="683D6EF5" w:rsidR="00C2223D" w:rsidRPr="00103233" w:rsidRDefault="005B73DA" w:rsidP="00C2223D">
            <w:pPr>
              <w:rPr>
                <w:b/>
              </w:rPr>
            </w:pPr>
            <w:r>
              <w:rPr>
                <w:b/>
              </w:rPr>
              <w:t>Community Schools: O</w:t>
            </w:r>
            <w:r w:rsidR="00C2223D" w:rsidRPr="00103233">
              <w:rPr>
                <w:b/>
              </w:rPr>
              <w:t xml:space="preserve">ngoing Family </w:t>
            </w:r>
            <w:r w:rsidR="00103233" w:rsidRPr="00103233">
              <w:rPr>
                <w:b/>
              </w:rPr>
              <w:t>I</w:t>
            </w:r>
            <w:r w:rsidR="00C2223D" w:rsidRPr="00103233">
              <w:rPr>
                <w:b/>
              </w:rPr>
              <w:t xml:space="preserve">nvolvement and Satisfaction </w:t>
            </w:r>
          </w:p>
          <w:p w14:paraId="5FA1F2E6" w14:textId="77777777" w:rsidR="00C2223D" w:rsidRPr="00103233" w:rsidRDefault="00C2223D" w:rsidP="003D6A6E">
            <w:pPr>
              <w:rPr>
                <w:b/>
              </w:rPr>
            </w:pPr>
          </w:p>
        </w:tc>
        <w:tc>
          <w:tcPr>
            <w:tcW w:w="3479" w:type="dxa"/>
            <w:shd w:val="clear" w:color="auto" w:fill="ECF1F8"/>
          </w:tcPr>
          <w:p w14:paraId="62F04F3F" w14:textId="77777777" w:rsidR="00C2223D" w:rsidRPr="00103233" w:rsidRDefault="00C2223D" w:rsidP="001B3915"/>
        </w:tc>
        <w:tc>
          <w:tcPr>
            <w:tcW w:w="3481" w:type="dxa"/>
            <w:shd w:val="clear" w:color="auto" w:fill="ECF1F8"/>
          </w:tcPr>
          <w:p w14:paraId="381D2118" w14:textId="77777777" w:rsidR="00C2223D" w:rsidRPr="00103233" w:rsidRDefault="00C2223D" w:rsidP="001B3915"/>
        </w:tc>
        <w:tc>
          <w:tcPr>
            <w:tcW w:w="3371" w:type="dxa"/>
            <w:shd w:val="clear" w:color="auto" w:fill="ECF1F8"/>
          </w:tcPr>
          <w:p w14:paraId="508B5D33" w14:textId="77777777" w:rsidR="00C2223D" w:rsidRPr="00103233" w:rsidRDefault="00C2223D" w:rsidP="001B3915"/>
        </w:tc>
      </w:tr>
      <w:tr w:rsidR="00103233" w:rsidRPr="00103233" w14:paraId="6080C1BF" w14:textId="77777777" w:rsidTr="00AA09EB">
        <w:tc>
          <w:tcPr>
            <w:tcW w:w="4249" w:type="dxa"/>
            <w:shd w:val="clear" w:color="auto" w:fill="ECF1F8"/>
          </w:tcPr>
          <w:p w14:paraId="4A7A378C" w14:textId="47CE94DA" w:rsidR="00103233" w:rsidRPr="00103233" w:rsidRDefault="00103233" w:rsidP="00C2223D">
            <w:r w:rsidRPr="00103233">
              <w:rPr>
                <w:b/>
              </w:rPr>
              <w:t>Integration of Pillars</w:t>
            </w:r>
          </w:p>
        </w:tc>
        <w:tc>
          <w:tcPr>
            <w:tcW w:w="6960" w:type="dxa"/>
            <w:gridSpan w:val="2"/>
            <w:shd w:val="clear" w:color="auto" w:fill="ECF1F8"/>
          </w:tcPr>
          <w:p w14:paraId="5B314E94" w14:textId="77777777" w:rsidR="00103233" w:rsidRPr="00103233" w:rsidRDefault="00103233" w:rsidP="00A34137">
            <w:r w:rsidRPr="00103233">
              <w:rPr>
                <w:b/>
                <w:bCs/>
                <w:u w:val="single"/>
              </w:rPr>
              <w:t>Strong School Culture</w:t>
            </w:r>
            <w:r w:rsidRPr="00103233">
              <w:t xml:space="preserve"> – The school will have a mission, vision, and values that are focused on high academic achievement for students while preparing them for college, career, and community success.  The school will stress the importance of education as well as the social and emotional </w:t>
            </w:r>
            <w:proofErr w:type="gramStart"/>
            <w:r w:rsidRPr="00103233">
              <w:t>well-being</w:t>
            </w:r>
            <w:proofErr w:type="gramEnd"/>
            <w:r w:rsidRPr="00103233">
              <w:t xml:space="preserve"> of students.  This feature must permeate all other components of the school and include restorative practices as a part of the approach to strengthening culture.</w:t>
            </w:r>
          </w:p>
          <w:p w14:paraId="3C1D594F" w14:textId="77777777" w:rsidR="00103233" w:rsidRPr="00103233" w:rsidRDefault="00103233" w:rsidP="001B3915"/>
        </w:tc>
        <w:tc>
          <w:tcPr>
            <w:tcW w:w="3371" w:type="dxa"/>
            <w:shd w:val="clear" w:color="auto" w:fill="ECF1F8"/>
          </w:tcPr>
          <w:p w14:paraId="4CF7FBB9" w14:textId="73E47CC7" w:rsidR="00103233" w:rsidRPr="00103233" w:rsidRDefault="00103233" w:rsidP="001B3915">
            <w:r w:rsidRPr="00103233">
              <w:rPr>
                <w:b/>
                <w:u w:val="single"/>
              </w:rPr>
              <w:t xml:space="preserve">Score = </w:t>
            </w:r>
            <w:r w:rsidRPr="00103233">
              <w:t>Meets</w:t>
            </w:r>
            <w:r w:rsidR="00A34137">
              <w:t xml:space="preserve"> </w:t>
            </w:r>
            <w:r w:rsidRPr="00103233">
              <w:rPr>
                <w:b/>
              </w:rPr>
              <w:t>(1)/</w:t>
            </w:r>
            <w:r w:rsidRPr="00103233">
              <w:t xml:space="preserve">Partially </w:t>
            </w:r>
            <w:r w:rsidRPr="00103233">
              <w:rPr>
                <w:b/>
              </w:rPr>
              <w:t>(2)</w:t>
            </w:r>
            <w:r w:rsidRPr="00103233">
              <w:t xml:space="preserve">/Does Not Meet </w:t>
            </w:r>
            <w:r w:rsidRPr="00103233">
              <w:rPr>
                <w:b/>
              </w:rPr>
              <w:t>(3)</w:t>
            </w:r>
          </w:p>
        </w:tc>
      </w:tr>
    </w:tbl>
    <w:p w14:paraId="6914CF2D" w14:textId="77777777" w:rsidR="00F94F5A" w:rsidRDefault="00F94F5A" w:rsidP="005904F0">
      <w:pPr>
        <w:rPr>
          <w:sz w:val="2"/>
          <w:szCs w:val="10"/>
        </w:rPr>
      </w:pPr>
    </w:p>
    <w:p w14:paraId="5BC8900A" w14:textId="35480CE2" w:rsidR="00EB6E75" w:rsidRDefault="00EB6E75">
      <w:pPr>
        <w:rPr>
          <w:sz w:val="2"/>
          <w:szCs w:val="10"/>
        </w:rPr>
      </w:pPr>
      <w:r>
        <w:rPr>
          <w:sz w:val="2"/>
          <w:szCs w:val="10"/>
        </w:rPr>
        <w:br w:type="page"/>
      </w:r>
    </w:p>
    <w:p w14:paraId="2823028F" w14:textId="77777777" w:rsidR="00A768C6" w:rsidRDefault="00A768C6" w:rsidP="005904F0">
      <w:pPr>
        <w:rPr>
          <w:sz w:val="2"/>
          <w:szCs w:val="10"/>
        </w:rPr>
      </w:pPr>
    </w:p>
    <w:p w14:paraId="30C125E7" w14:textId="77777777" w:rsidR="005904F0" w:rsidRDefault="005904F0" w:rsidP="005904F0">
      <w:pPr>
        <w:pStyle w:val="Heading1"/>
        <w:ind w:left="-90"/>
        <w:jc w:val="left"/>
      </w:pPr>
      <w:r>
        <w:t>Domain 2: Leadership</w:t>
      </w:r>
    </w:p>
    <w:p w14:paraId="7CD7E276" w14:textId="77777777" w:rsidR="005904F0" w:rsidRDefault="005904F0" w:rsidP="009E4E57">
      <w:pPr>
        <w:pStyle w:val="NoSpacing"/>
      </w:pPr>
      <w:r w:rsidRPr="008D5E00">
        <w:t xml:space="preserve">Please select a score in each of the categories below using the standards included in the given rubric. Half scores are not allowed so please use your professional judgment in selecting.  </w:t>
      </w:r>
    </w:p>
    <w:p w14:paraId="75F5170C" w14:textId="77777777" w:rsidR="008D5E00" w:rsidRPr="008D5E00" w:rsidRDefault="008D5E00" w:rsidP="009E4E57">
      <w:pPr>
        <w:pStyle w:val="NoSpacing"/>
      </w:pPr>
    </w:p>
    <w:tbl>
      <w:tblPr>
        <w:tblStyle w:val="TableGrid"/>
        <w:tblW w:w="14580" w:type="dxa"/>
        <w:tblInd w:w="-65" w:type="dxa"/>
        <w:tblLayout w:type="fixed"/>
        <w:tblCellMar>
          <w:left w:w="115" w:type="dxa"/>
          <w:right w:w="115" w:type="dxa"/>
        </w:tblCellMar>
        <w:tblLook w:val="04A0" w:firstRow="1" w:lastRow="0" w:firstColumn="1" w:lastColumn="0" w:noHBand="0" w:noVBand="1"/>
      </w:tblPr>
      <w:tblGrid>
        <w:gridCol w:w="701"/>
        <w:gridCol w:w="1099"/>
        <w:gridCol w:w="3510"/>
        <w:gridCol w:w="4230"/>
        <w:gridCol w:w="4230"/>
        <w:gridCol w:w="810"/>
      </w:tblGrid>
      <w:tr w:rsidR="002C316D" w:rsidRPr="008D5E00" w14:paraId="11980284" w14:textId="77777777" w:rsidTr="00AA09EB">
        <w:tc>
          <w:tcPr>
            <w:tcW w:w="1800" w:type="dxa"/>
            <w:gridSpan w:val="2"/>
            <w:shd w:val="clear" w:color="auto" w:fill="92D050"/>
          </w:tcPr>
          <w:p w14:paraId="0117B704" w14:textId="77777777" w:rsidR="00B604E8" w:rsidRPr="008D5E00" w:rsidRDefault="00B604E8" w:rsidP="003544CA">
            <w:pPr>
              <w:rPr>
                <w:b/>
              </w:rPr>
            </w:pPr>
            <w:r w:rsidRPr="008D5E00">
              <w:rPr>
                <w:b/>
              </w:rPr>
              <w:t>Leadership</w:t>
            </w:r>
          </w:p>
        </w:tc>
        <w:tc>
          <w:tcPr>
            <w:tcW w:w="3510" w:type="dxa"/>
            <w:shd w:val="clear" w:color="auto" w:fill="92D050"/>
          </w:tcPr>
          <w:p w14:paraId="4445975D" w14:textId="53F86DBA" w:rsidR="00B604E8" w:rsidRPr="008D5E00" w:rsidRDefault="00B604E8" w:rsidP="00C837C8">
            <w:pPr>
              <w:jc w:val="center"/>
              <w:rPr>
                <w:b/>
              </w:rPr>
            </w:pPr>
            <w:r w:rsidRPr="008D5E00">
              <w:rPr>
                <w:b/>
              </w:rPr>
              <w:t xml:space="preserve">Does Not Meet Expectations (1 pt.) </w:t>
            </w:r>
          </w:p>
        </w:tc>
        <w:tc>
          <w:tcPr>
            <w:tcW w:w="4230" w:type="dxa"/>
            <w:shd w:val="clear" w:color="auto" w:fill="92D050"/>
          </w:tcPr>
          <w:p w14:paraId="1C85FFAB" w14:textId="7C965EEB" w:rsidR="00B604E8" w:rsidRPr="008D5E00" w:rsidRDefault="00B604E8" w:rsidP="00175E21">
            <w:pPr>
              <w:jc w:val="center"/>
              <w:rPr>
                <w:b/>
              </w:rPr>
            </w:pPr>
            <w:r w:rsidRPr="008D5E00">
              <w:rPr>
                <w:b/>
              </w:rPr>
              <w:t>Partially Meets Expectations (2-3 pts.)</w:t>
            </w:r>
          </w:p>
        </w:tc>
        <w:tc>
          <w:tcPr>
            <w:tcW w:w="4230" w:type="dxa"/>
            <w:shd w:val="clear" w:color="auto" w:fill="92D050"/>
          </w:tcPr>
          <w:p w14:paraId="06327C1C" w14:textId="2FC46238" w:rsidR="00B604E8" w:rsidRPr="008D5E00" w:rsidRDefault="00B604E8" w:rsidP="003544CA">
            <w:pPr>
              <w:jc w:val="center"/>
              <w:rPr>
                <w:b/>
              </w:rPr>
            </w:pPr>
            <w:r w:rsidRPr="008D5E00">
              <w:rPr>
                <w:b/>
              </w:rPr>
              <w:t>Meets Expectations (4-5 pts.)</w:t>
            </w:r>
          </w:p>
        </w:tc>
        <w:tc>
          <w:tcPr>
            <w:tcW w:w="810" w:type="dxa"/>
            <w:tcBorders>
              <w:bottom w:val="single" w:sz="4" w:space="0" w:color="auto"/>
            </w:tcBorders>
            <w:shd w:val="clear" w:color="auto" w:fill="92D050"/>
          </w:tcPr>
          <w:p w14:paraId="3CCCA30D" w14:textId="619758B1" w:rsidR="00B604E8" w:rsidRPr="008D5E00" w:rsidRDefault="00B604E8" w:rsidP="003544CA">
            <w:pPr>
              <w:jc w:val="center"/>
              <w:rPr>
                <w:b/>
              </w:rPr>
            </w:pPr>
            <w:r w:rsidRPr="008D5E00">
              <w:rPr>
                <w:b/>
              </w:rPr>
              <w:t>Score</w:t>
            </w:r>
          </w:p>
        </w:tc>
      </w:tr>
      <w:tr w:rsidR="007E6067" w14:paraId="1075D5B9" w14:textId="77777777" w:rsidTr="00AA09EB">
        <w:trPr>
          <w:trHeight w:val="2438"/>
        </w:trPr>
        <w:tc>
          <w:tcPr>
            <w:tcW w:w="701" w:type="dxa"/>
          </w:tcPr>
          <w:p w14:paraId="0FA53ECC" w14:textId="77777777" w:rsidR="00F22F5D" w:rsidRDefault="00F22F5D" w:rsidP="003544CA">
            <w:pPr>
              <w:rPr>
                <w:sz w:val="18"/>
                <w:szCs w:val="18"/>
              </w:rPr>
            </w:pPr>
            <w:r>
              <w:rPr>
                <w:sz w:val="18"/>
                <w:szCs w:val="18"/>
              </w:rPr>
              <w:t>2.A</w:t>
            </w:r>
          </w:p>
          <w:p w14:paraId="72716A92" w14:textId="7D7F49CD" w:rsidR="00F22F5D" w:rsidRPr="00E13EDD" w:rsidRDefault="00F22F5D" w:rsidP="00695599">
            <w:pPr>
              <w:rPr>
                <w:sz w:val="18"/>
                <w:szCs w:val="18"/>
              </w:rPr>
            </w:pPr>
          </w:p>
        </w:tc>
        <w:tc>
          <w:tcPr>
            <w:tcW w:w="1099" w:type="dxa"/>
          </w:tcPr>
          <w:p w14:paraId="04126019" w14:textId="7B33638E" w:rsidR="00F862F4" w:rsidRPr="00B56D73" w:rsidRDefault="00F862F4" w:rsidP="00F862F4">
            <w:pPr>
              <w:rPr>
                <w:b/>
                <w:i/>
                <w:sz w:val="18"/>
                <w:szCs w:val="18"/>
              </w:rPr>
            </w:pPr>
            <w:r w:rsidRPr="00B56D73">
              <w:rPr>
                <w:b/>
                <w:sz w:val="18"/>
                <w:szCs w:val="18"/>
              </w:rPr>
              <w:t xml:space="preserve">School Leadership </w:t>
            </w:r>
          </w:p>
          <w:p w14:paraId="4FFD58B4" w14:textId="7D304451" w:rsidR="00F22F5D" w:rsidRPr="00B56D73" w:rsidRDefault="00F22F5D" w:rsidP="003544CA">
            <w:pPr>
              <w:rPr>
                <w:b/>
                <w:i/>
                <w:sz w:val="18"/>
                <w:szCs w:val="18"/>
              </w:rPr>
            </w:pPr>
          </w:p>
        </w:tc>
        <w:tc>
          <w:tcPr>
            <w:tcW w:w="3510" w:type="dxa"/>
          </w:tcPr>
          <w:p w14:paraId="40B6C542" w14:textId="52B91232" w:rsidR="00F22F5D" w:rsidRPr="0031184D" w:rsidRDefault="00F22F5D" w:rsidP="0031184D">
            <w:pPr>
              <w:rPr>
                <w:sz w:val="18"/>
                <w:szCs w:val="18"/>
              </w:rPr>
            </w:pPr>
            <w:r w:rsidRPr="0031184D">
              <w:rPr>
                <w:sz w:val="18"/>
                <w:szCs w:val="18"/>
              </w:rPr>
              <w:t>The application does not provide a profile of a successful. The other members of the leadership team have not been identified and the application does not provide a clear description of the duties, responsibilities, qualifications and credentials necessary for these team members</w:t>
            </w:r>
            <w:r w:rsidR="0031184D">
              <w:rPr>
                <w:sz w:val="18"/>
                <w:szCs w:val="18"/>
              </w:rPr>
              <w:t>; thus resulting</w:t>
            </w:r>
            <w:r w:rsidRPr="0031184D">
              <w:rPr>
                <w:sz w:val="18"/>
                <w:szCs w:val="18"/>
              </w:rPr>
              <w:t xml:space="preserve"> in </w:t>
            </w:r>
            <w:r w:rsidR="0031184D">
              <w:rPr>
                <w:sz w:val="18"/>
                <w:szCs w:val="18"/>
              </w:rPr>
              <w:t>the potential for low</w:t>
            </w:r>
            <w:r w:rsidRPr="0031184D">
              <w:rPr>
                <w:sz w:val="18"/>
                <w:szCs w:val="18"/>
              </w:rPr>
              <w:t>-quality team members and/or demonstrates no understanding of the role.</w:t>
            </w:r>
          </w:p>
        </w:tc>
        <w:tc>
          <w:tcPr>
            <w:tcW w:w="4230" w:type="dxa"/>
            <w:shd w:val="clear" w:color="auto" w:fill="auto"/>
          </w:tcPr>
          <w:p w14:paraId="309A7EFD" w14:textId="7DB6069F" w:rsidR="006D5982" w:rsidRPr="0031184D" w:rsidRDefault="004136FE" w:rsidP="008702F5">
            <w:pPr>
              <w:rPr>
                <w:sz w:val="18"/>
                <w:szCs w:val="18"/>
              </w:rPr>
            </w:pPr>
            <w:r w:rsidRPr="0031184D">
              <w:rPr>
                <w:sz w:val="18"/>
                <w:szCs w:val="18"/>
              </w:rPr>
              <w:t>The application identifies a leader, or has provided a profile of a leader, who has not opened or managed a school or is not part of a principal leadership training program, and/or raises concern about capacity to design, launch, and manage a high performing school. Some members of the leadership described indicate that</w:t>
            </w:r>
            <w:r w:rsidR="0031184D">
              <w:rPr>
                <w:sz w:val="18"/>
                <w:szCs w:val="18"/>
              </w:rPr>
              <w:t xml:space="preserve"> some of the team members could result in a quality team</w:t>
            </w:r>
          </w:p>
          <w:p w14:paraId="49F3D416" w14:textId="77777777" w:rsidR="00F862F4" w:rsidRPr="0031184D" w:rsidRDefault="00F862F4" w:rsidP="008702F5">
            <w:pPr>
              <w:rPr>
                <w:sz w:val="18"/>
                <w:szCs w:val="18"/>
              </w:rPr>
            </w:pPr>
          </w:p>
          <w:p w14:paraId="30C454DE" w14:textId="4B28FF91" w:rsidR="00F862F4" w:rsidRPr="0031184D" w:rsidRDefault="00F862F4" w:rsidP="008702F5">
            <w:pPr>
              <w:rPr>
                <w:sz w:val="18"/>
                <w:szCs w:val="18"/>
              </w:rPr>
            </w:pPr>
          </w:p>
        </w:tc>
        <w:tc>
          <w:tcPr>
            <w:tcW w:w="4230" w:type="dxa"/>
            <w:shd w:val="clear" w:color="auto" w:fill="auto"/>
          </w:tcPr>
          <w:p w14:paraId="1950E0A9" w14:textId="0971C1B8" w:rsidR="004136FE" w:rsidRPr="0031184D" w:rsidRDefault="004136FE" w:rsidP="0031184D">
            <w:pPr>
              <w:rPr>
                <w:sz w:val="18"/>
                <w:szCs w:val="18"/>
              </w:rPr>
            </w:pPr>
            <w:r w:rsidRPr="0031184D">
              <w:rPr>
                <w:sz w:val="18"/>
                <w:szCs w:val="18"/>
              </w:rPr>
              <w:t xml:space="preserve">The application has provided a profile of a leader, who has opened and managed a high performing school, and has established a consistent track record of improving student achievement. Or, the application has provided a profile of a leader, who has not opened or managed a school but is part of a principal leadership training program or demonstrates capacity to design, launch, and manage a high performing school. </w:t>
            </w:r>
            <w:r w:rsidR="0031184D">
              <w:rPr>
                <w:sz w:val="18"/>
                <w:szCs w:val="18"/>
              </w:rPr>
              <w:t>T</w:t>
            </w:r>
            <w:r w:rsidRPr="0031184D">
              <w:rPr>
                <w:sz w:val="18"/>
                <w:szCs w:val="18"/>
              </w:rPr>
              <w:t xml:space="preserve">he application provides a </w:t>
            </w:r>
            <w:r w:rsidR="0031184D">
              <w:rPr>
                <w:sz w:val="18"/>
                <w:szCs w:val="18"/>
              </w:rPr>
              <w:t xml:space="preserve">strong description of </w:t>
            </w:r>
            <w:r w:rsidRPr="0031184D">
              <w:rPr>
                <w:sz w:val="18"/>
                <w:szCs w:val="18"/>
              </w:rPr>
              <w:t>leadership</w:t>
            </w:r>
            <w:r w:rsidR="0031184D">
              <w:rPr>
                <w:sz w:val="18"/>
                <w:szCs w:val="18"/>
              </w:rPr>
              <w:t xml:space="preserve"> team</w:t>
            </w:r>
            <w:r w:rsidRPr="0031184D">
              <w:rPr>
                <w:sz w:val="18"/>
                <w:szCs w:val="18"/>
              </w:rPr>
              <w:t xml:space="preserve"> position</w:t>
            </w:r>
            <w:r w:rsidR="0031184D">
              <w:rPr>
                <w:sz w:val="18"/>
                <w:szCs w:val="18"/>
              </w:rPr>
              <w:t>s</w:t>
            </w:r>
            <w:r w:rsidRPr="0031184D">
              <w:rPr>
                <w:sz w:val="18"/>
                <w:szCs w:val="18"/>
              </w:rPr>
              <w:t xml:space="preserve"> and clearly describes the duties, responsibilities, qualifications and credentials necessary for these team members.</w:t>
            </w:r>
          </w:p>
        </w:tc>
        <w:tc>
          <w:tcPr>
            <w:tcW w:w="810" w:type="dxa"/>
            <w:shd w:val="clear" w:color="auto" w:fill="E6E6E6"/>
          </w:tcPr>
          <w:p w14:paraId="7B413AB3" w14:textId="59CFF0AC" w:rsidR="00F22F5D" w:rsidRDefault="00F22F5D" w:rsidP="003544CA">
            <w:pPr>
              <w:rPr>
                <w:sz w:val="18"/>
                <w:szCs w:val="18"/>
              </w:rPr>
            </w:pPr>
          </w:p>
        </w:tc>
      </w:tr>
    </w:tbl>
    <w:p w14:paraId="149E77F3" w14:textId="77777777" w:rsidR="00F862F4" w:rsidRPr="008D5E00" w:rsidRDefault="00F862F4" w:rsidP="006D5982">
      <w:pPr>
        <w:pStyle w:val="NoSpacing"/>
      </w:pPr>
    </w:p>
    <w:p w14:paraId="5482D57F" w14:textId="77777777" w:rsidR="005904F0" w:rsidRPr="008D5E00" w:rsidRDefault="00B8573D" w:rsidP="006D5982">
      <w:pPr>
        <w:pStyle w:val="NoSpacing"/>
      </w:pPr>
      <w:r w:rsidRPr="008D5E00">
        <w:t>Please share evidence below to support your ratings.  Be sure to include evidence on each cat</w:t>
      </w:r>
      <w:r w:rsidR="00BD37E7" w:rsidRPr="008D5E00">
        <w:t>egory for which you provided a score</w:t>
      </w:r>
      <w:r w:rsidRPr="008D5E00">
        <w:t>.  Evidence should be as factual and objective as possible (i.e., “the org chart does not include lines of accountability” instead of “the org chart is insufficient.”).</w:t>
      </w:r>
    </w:p>
    <w:p w14:paraId="1DB63002" w14:textId="77777777" w:rsidR="004619B0" w:rsidRPr="008D5E00" w:rsidRDefault="004619B0" w:rsidP="006D5982">
      <w:pPr>
        <w:pStyle w:val="NoSpacing"/>
      </w:pPr>
    </w:p>
    <w:tbl>
      <w:tblPr>
        <w:tblStyle w:val="TableGrid"/>
        <w:tblW w:w="14580" w:type="dxa"/>
        <w:tblInd w:w="-72" w:type="dxa"/>
        <w:shd w:val="clear" w:color="auto" w:fill="D9D9D9" w:themeFill="background1" w:themeFillShade="D9"/>
        <w:tblLook w:val="04A0" w:firstRow="1" w:lastRow="0" w:firstColumn="1" w:lastColumn="0" w:noHBand="0" w:noVBand="1"/>
      </w:tblPr>
      <w:tblGrid>
        <w:gridCol w:w="4249"/>
        <w:gridCol w:w="3479"/>
        <w:gridCol w:w="3072"/>
        <w:gridCol w:w="3780"/>
      </w:tblGrid>
      <w:tr w:rsidR="00750CF9" w:rsidRPr="008D5E00" w14:paraId="0E35A1D9" w14:textId="77777777" w:rsidTr="00AA09EB">
        <w:tc>
          <w:tcPr>
            <w:tcW w:w="14580" w:type="dxa"/>
            <w:gridSpan w:val="4"/>
            <w:shd w:val="clear" w:color="auto" w:fill="92D050"/>
          </w:tcPr>
          <w:p w14:paraId="3A45435A" w14:textId="52F06D82" w:rsidR="00750CF9" w:rsidRPr="008D5E00" w:rsidRDefault="00750CF9" w:rsidP="001B3915">
            <w:pPr>
              <w:rPr>
                <w:b/>
                <w:sz w:val="18"/>
              </w:rPr>
            </w:pPr>
            <w:r w:rsidRPr="008D5E00">
              <w:rPr>
                <w:b/>
                <w:sz w:val="28"/>
                <w:szCs w:val="18"/>
              </w:rPr>
              <w:t>Reviewer Notes:</w:t>
            </w:r>
            <w:r w:rsidR="0053462A" w:rsidRPr="008D5E00">
              <w:rPr>
                <w:b/>
                <w:sz w:val="28"/>
                <w:szCs w:val="18"/>
              </w:rPr>
              <w:t xml:space="preserve"> (Leadership)</w:t>
            </w:r>
          </w:p>
        </w:tc>
      </w:tr>
      <w:tr w:rsidR="00750CF9" w:rsidRPr="00A73D5D" w14:paraId="0E4B7383" w14:textId="77777777" w:rsidTr="00AA09EB">
        <w:tc>
          <w:tcPr>
            <w:tcW w:w="4249" w:type="dxa"/>
            <w:shd w:val="clear" w:color="auto" w:fill="ECF1F8"/>
          </w:tcPr>
          <w:p w14:paraId="3A8EC69E" w14:textId="18B68EC8" w:rsidR="00750CF9" w:rsidRPr="00A73D5D" w:rsidRDefault="00A73D5D" w:rsidP="001B3915">
            <w:pPr>
              <w:rPr>
                <w:b/>
              </w:rPr>
            </w:pPr>
            <w:r w:rsidRPr="00A73D5D">
              <w:rPr>
                <w:b/>
              </w:rPr>
              <w:t>Section</w:t>
            </w:r>
          </w:p>
        </w:tc>
        <w:tc>
          <w:tcPr>
            <w:tcW w:w="3479" w:type="dxa"/>
            <w:shd w:val="clear" w:color="auto" w:fill="ECF1F8"/>
          </w:tcPr>
          <w:p w14:paraId="12666B80" w14:textId="77777777" w:rsidR="00750CF9" w:rsidRPr="00A73D5D" w:rsidRDefault="00750CF9" w:rsidP="001B3915">
            <w:pPr>
              <w:rPr>
                <w:b/>
              </w:rPr>
            </w:pPr>
            <w:r w:rsidRPr="00A73D5D">
              <w:rPr>
                <w:b/>
              </w:rPr>
              <w:t>Strengths Noted</w:t>
            </w:r>
          </w:p>
        </w:tc>
        <w:tc>
          <w:tcPr>
            <w:tcW w:w="3072" w:type="dxa"/>
            <w:shd w:val="clear" w:color="auto" w:fill="ECF1F8"/>
          </w:tcPr>
          <w:p w14:paraId="7E36C7A4" w14:textId="77777777" w:rsidR="00750CF9" w:rsidRPr="00A73D5D" w:rsidRDefault="00750CF9" w:rsidP="001B3915">
            <w:pPr>
              <w:rPr>
                <w:b/>
              </w:rPr>
            </w:pPr>
            <w:r w:rsidRPr="00A73D5D">
              <w:rPr>
                <w:b/>
              </w:rPr>
              <w:t>Weaknesses Noted</w:t>
            </w:r>
          </w:p>
        </w:tc>
        <w:tc>
          <w:tcPr>
            <w:tcW w:w="3780" w:type="dxa"/>
            <w:shd w:val="clear" w:color="auto" w:fill="ECF1F8"/>
          </w:tcPr>
          <w:p w14:paraId="1695DCFC" w14:textId="77777777" w:rsidR="00750CF9" w:rsidRPr="00A73D5D" w:rsidRDefault="00750CF9" w:rsidP="001B3915">
            <w:pPr>
              <w:rPr>
                <w:b/>
              </w:rPr>
            </w:pPr>
            <w:r w:rsidRPr="00A73D5D">
              <w:rPr>
                <w:b/>
              </w:rPr>
              <w:t>Questions</w:t>
            </w:r>
          </w:p>
        </w:tc>
      </w:tr>
      <w:tr w:rsidR="008D5E00" w:rsidRPr="008D5E00" w14:paraId="39BF17B5" w14:textId="77777777" w:rsidTr="00AA09EB">
        <w:tc>
          <w:tcPr>
            <w:tcW w:w="4249" w:type="dxa"/>
            <w:shd w:val="clear" w:color="auto" w:fill="ECF1F8"/>
          </w:tcPr>
          <w:p w14:paraId="7BF7CAE7" w14:textId="06E82059" w:rsidR="008D5E00" w:rsidRPr="00A65B70" w:rsidRDefault="008D5E00" w:rsidP="008D5E00">
            <w:pPr>
              <w:rPr>
                <w:b/>
              </w:rPr>
            </w:pPr>
            <w:r w:rsidRPr="00A65B70">
              <w:rPr>
                <w:b/>
              </w:rPr>
              <w:t xml:space="preserve">School Leadership </w:t>
            </w:r>
          </w:p>
          <w:p w14:paraId="029B3AE3" w14:textId="7B514D75" w:rsidR="008D5E00" w:rsidRPr="00A65B70" w:rsidRDefault="008D5E00" w:rsidP="008D5E00">
            <w:pPr>
              <w:rPr>
                <w:b/>
              </w:rPr>
            </w:pPr>
          </w:p>
        </w:tc>
        <w:tc>
          <w:tcPr>
            <w:tcW w:w="3479" w:type="dxa"/>
            <w:shd w:val="clear" w:color="auto" w:fill="ECF1F8"/>
          </w:tcPr>
          <w:p w14:paraId="182EC1DA" w14:textId="77777777" w:rsidR="008D5E00" w:rsidRPr="008D5E00" w:rsidRDefault="008D5E00" w:rsidP="001B3915"/>
        </w:tc>
        <w:tc>
          <w:tcPr>
            <w:tcW w:w="3072" w:type="dxa"/>
            <w:shd w:val="clear" w:color="auto" w:fill="ECF1F8"/>
          </w:tcPr>
          <w:p w14:paraId="54CF8231" w14:textId="77777777" w:rsidR="008D5E00" w:rsidRPr="008D5E00" w:rsidRDefault="008D5E00" w:rsidP="001B3915"/>
        </w:tc>
        <w:tc>
          <w:tcPr>
            <w:tcW w:w="3780" w:type="dxa"/>
            <w:shd w:val="clear" w:color="auto" w:fill="ECF1F8"/>
          </w:tcPr>
          <w:p w14:paraId="37C272E9" w14:textId="77777777" w:rsidR="008D5E00" w:rsidRPr="008D5E00" w:rsidRDefault="008D5E00" w:rsidP="001B3915"/>
        </w:tc>
      </w:tr>
      <w:tr w:rsidR="008D5E00" w:rsidRPr="008D5E00" w14:paraId="432A6FE8" w14:textId="77777777" w:rsidTr="00AA09EB">
        <w:tc>
          <w:tcPr>
            <w:tcW w:w="4249" w:type="dxa"/>
            <w:shd w:val="clear" w:color="auto" w:fill="ECF1F8"/>
          </w:tcPr>
          <w:p w14:paraId="7B1DBA87" w14:textId="0D675223" w:rsidR="008D5E00" w:rsidRPr="00A65B70" w:rsidRDefault="008D5E00" w:rsidP="001B3915">
            <w:pPr>
              <w:rPr>
                <w:b/>
                <w:i/>
              </w:rPr>
            </w:pPr>
            <w:r w:rsidRPr="00A65B70">
              <w:rPr>
                <w:b/>
              </w:rPr>
              <w:t>Integration of Pillars</w:t>
            </w:r>
          </w:p>
        </w:tc>
        <w:tc>
          <w:tcPr>
            <w:tcW w:w="6551" w:type="dxa"/>
            <w:gridSpan w:val="2"/>
            <w:shd w:val="clear" w:color="auto" w:fill="ECF1F8"/>
          </w:tcPr>
          <w:p w14:paraId="4FC6D37E" w14:textId="77777777" w:rsidR="008D5E00" w:rsidRPr="008D5E00" w:rsidRDefault="008D5E00" w:rsidP="00A65B70">
            <w:r w:rsidRPr="008D5E00">
              <w:rPr>
                <w:b/>
                <w:bCs/>
                <w:u w:val="single"/>
              </w:rPr>
              <w:t>Educator Development and Pipelines</w:t>
            </w:r>
            <w:r w:rsidRPr="008D5E00">
              <w:t xml:space="preserve"> – Successful schools will be led by effective leaders who work collaboratively to develop and nurture a cross-functional leadership team.  The school will help educators develop through effective professional learning and recognize effective educators for their success.</w:t>
            </w:r>
          </w:p>
          <w:p w14:paraId="46B385B9" w14:textId="77777777" w:rsidR="008D5E00" w:rsidRPr="008D5E00" w:rsidRDefault="008D5E00" w:rsidP="001B3915"/>
        </w:tc>
        <w:tc>
          <w:tcPr>
            <w:tcW w:w="3780" w:type="dxa"/>
            <w:shd w:val="clear" w:color="auto" w:fill="ECF1F8"/>
          </w:tcPr>
          <w:p w14:paraId="701DD2BC" w14:textId="57A7E738" w:rsidR="008D5E00" w:rsidRPr="008D5E00" w:rsidRDefault="008D5E00" w:rsidP="001B3915">
            <w:r w:rsidRPr="008D5E00">
              <w:rPr>
                <w:b/>
                <w:u w:val="single"/>
              </w:rPr>
              <w:t xml:space="preserve">Score = </w:t>
            </w:r>
            <w:r w:rsidRPr="008D5E00">
              <w:t>Meets</w:t>
            </w:r>
            <w:r w:rsidR="00B56D73">
              <w:t xml:space="preserve"> </w:t>
            </w:r>
            <w:r w:rsidRPr="008D5E00">
              <w:rPr>
                <w:b/>
              </w:rPr>
              <w:t>(1)/</w:t>
            </w:r>
            <w:r w:rsidRPr="008D5E00">
              <w:t xml:space="preserve">Partially </w:t>
            </w:r>
            <w:r w:rsidRPr="008D5E00">
              <w:rPr>
                <w:b/>
              </w:rPr>
              <w:t>(2)</w:t>
            </w:r>
            <w:r w:rsidRPr="008D5E00">
              <w:t xml:space="preserve">/Does Not Meet </w:t>
            </w:r>
            <w:r w:rsidRPr="008D5E00">
              <w:rPr>
                <w:b/>
              </w:rPr>
              <w:t>(3)</w:t>
            </w:r>
          </w:p>
        </w:tc>
      </w:tr>
    </w:tbl>
    <w:p w14:paraId="1EAF89BA" w14:textId="77777777" w:rsidR="006D5982" w:rsidRDefault="006D5982" w:rsidP="00E817EF">
      <w:pPr>
        <w:rPr>
          <w:sz w:val="2"/>
        </w:rPr>
      </w:pPr>
    </w:p>
    <w:p w14:paraId="4F43678E" w14:textId="77777777" w:rsidR="006D5982" w:rsidRDefault="006D5982" w:rsidP="00E817EF">
      <w:pPr>
        <w:rPr>
          <w:sz w:val="2"/>
        </w:rPr>
      </w:pPr>
    </w:p>
    <w:p w14:paraId="04CF653D" w14:textId="77777777" w:rsidR="004619B0" w:rsidRDefault="004619B0" w:rsidP="00E817EF">
      <w:pPr>
        <w:rPr>
          <w:sz w:val="2"/>
        </w:rPr>
      </w:pPr>
    </w:p>
    <w:p w14:paraId="236B80EC" w14:textId="77777777" w:rsidR="004619B0" w:rsidRDefault="004619B0" w:rsidP="00E817EF">
      <w:pPr>
        <w:rPr>
          <w:sz w:val="2"/>
        </w:rPr>
      </w:pPr>
    </w:p>
    <w:p w14:paraId="6E3D9434" w14:textId="77777777" w:rsidR="004619B0" w:rsidRDefault="004619B0" w:rsidP="00E817EF">
      <w:pPr>
        <w:rPr>
          <w:sz w:val="2"/>
        </w:rPr>
      </w:pPr>
    </w:p>
    <w:p w14:paraId="4B6B911E" w14:textId="77777777" w:rsidR="004619B0" w:rsidRDefault="004619B0" w:rsidP="00E817EF">
      <w:pPr>
        <w:rPr>
          <w:sz w:val="2"/>
        </w:rPr>
      </w:pPr>
    </w:p>
    <w:p w14:paraId="78AAFA0C" w14:textId="77777777" w:rsidR="004619B0" w:rsidRDefault="004619B0" w:rsidP="00E817EF">
      <w:pPr>
        <w:rPr>
          <w:sz w:val="2"/>
        </w:rPr>
      </w:pPr>
    </w:p>
    <w:p w14:paraId="52478982" w14:textId="77777777" w:rsidR="004619B0" w:rsidRDefault="004619B0" w:rsidP="00E817EF">
      <w:pPr>
        <w:rPr>
          <w:sz w:val="2"/>
        </w:rPr>
      </w:pPr>
    </w:p>
    <w:p w14:paraId="1D73107A" w14:textId="77777777" w:rsidR="004619B0" w:rsidRDefault="004619B0" w:rsidP="00E817EF">
      <w:pPr>
        <w:rPr>
          <w:sz w:val="2"/>
        </w:rPr>
      </w:pPr>
    </w:p>
    <w:p w14:paraId="624BE066" w14:textId="77777777" w:rsidR="004619B0" w:rsidRDefault="004619B0" w:rsidP="00E817EF">
      <w:pPr>
        <w:rPr>
          <w:sz w:val="2"/>
        </w:rPr>
      </w:pPr>
    </w:p>
    <w:p w14:paraId="13EC9F38" w14:textId="77777777" w:rsidR="004619B0" w:rsidRDefault="004619B0" w:rsidP="00E817EF">
      <w:pPr>
        <w:rPr>
          <w:sz w:val="2"/>
        </w:rPr>
      </w:pPr>
    </w:p>
    <w:p w14:paraId="77A4EBFA" w14:textId="77777777" w:rsidR="004619B0" w:rsidRDefault="004619B0" w:rsidP="00E817EF">
      <w:pPr>
        <w:rPr>
          <w:sz w:val="2"/>
        </w:rPr>
      </w:pPr>
    </w:p>
    <w:p w14:paraId="0CFDBE59" w14:textId="6225F439" w:rsidR="00EB6E75" w:rsidRDefault="00EB6E75">
      <w:pPr>
        <w:rPr>
          <w:sz w:val="2"/>
        </w:rPr>
      </w:pPr>
      <w:r>
        <w:rPr>
          <w:sz w:val="2"/>
        </w:rPr>
        <w:br w:type="page"/>
      </w:r>
    </w:p>
    <w:p w14:paraId="65172B76" w14:textId="77777777" w:rsidR="004619B0" w:rsidRDefault="004619B0" w:rsidP="00E817EF">
      <w:pPr>
        <w:rPr>
          <w:sz w:val="2"/>
        </w:rPr>
      </w:pPr>
    </w:p>
    <w:p w14:paraId="6E0459C5" w14:textId="7D709E37" w:rsidR="005904F0" w:rsidRDefault="00750CF9" w:rsidP="005904F0">
      <w:pPr>
        <w:pStyle w:val="Heading1"/>
        <w:ind w:left="-90"/>
        <w:jc w:val="left"/>
      </w:pPr>
      <w:r>
        <w:rPr>
          <w:sz w:val="10"/>
          <w:szCs w:val="10"/>
        </w:rPr>
        <w:t xml:space="preserve"> </w:t>
      </w:r>
      <w:r w:rsidR="005904F0">
        <w:t>Domain 3: Educational Program</w:t>
      </w:r>
    </w:p>
    <w:p w14:paraId="37F4C8DD" w14:textId="77777777" w:rsidR="005904F0" w:rsidRDefault="005904F0" w:rsidP="00A73D5D">
      <w:pPr>
        <w:pStyle w:val="NoSpacing"/>
      </w:pPr>
      <w:r w:rsidRPr="00A73D5D">
        <w:t xml:space="preserve">Please select a score in each of the categories below using the standards included in the given rubric. Half scores are not allowed so please use your professional judgment in selecting.  </w:t>
      </w:r>
    </w:p>
    <w:p w14:paraId="73A9D174" w14:textId="77777777" w:rsidR="00A73D5D" w:rsidRPr="00A73D5D" w:rsidRDefault="00A73D5D" w:rsidP="00A73D5D">
      <w:pPr>
        <w:pStyle w:val="NoSpacing"/>
      </w:pPr>
    </w:p>
    <w:tbl>
      <w:tblPr>
        <w:tblStyle w:val="TableGrid"/>
        <w:tblW w:w="14580" w:type="dxa"/>
        <w:tblInd w:w="-65" w:type="dxa"/>
        <w:tblLayout w:type="fixed"/>
        <w:tblCellMar>
          <w:left w:w="115" w:type="dxa"/>
          <w:right w:w="115" w:type="dxa"/>
        </w:tblCellMar>
        <w:tblLook w:val="04A0" w:firstRow="1" w:lastRow="0" w:firstColumn="1" w:lastColumn="0" w:noHBand="0" w:noVBand="1"/>
      </w:tblPr>
      <w:tblGrid>
        <w:gridCol w:w="665"/>
        <w:gridCol w:w="1315"/>
        <w:gridCol w:w="3510"/>
        <w:gridCol w:w="3780"/>
        <w:gridCol w:w="4500"/>
        <w:gridCol w:w="810"/>
      </w:tblGrid>
      <w:tr w:rsidR="00B604E8" w:rsidRPr="00A73D5D" w14:paraId="7D674EA5" w14:textId="77777777" w:rsidTr="00AA09EB">
        <w:trPr>
          <w:trHeight w:val="70"/>
        </w:trPr>
        <w:tc>
          <w:tcPr>
            <w:tcW w:w="1980" w:type="dxa"/>
            <w:gridSpan w:val="2"/>
            <w:shd w:val="clear" w:color="auto" w:fill="92D050"/>
          </w:tcPr>
          <w:p w14:paraId="5D71A308" w14:textId="7B7740DB" w:rsidR="00B604E8" w:rsidRPr="00A73D5D" w:rsidRDefault="00B604E8" w:rsidP="00DC3181">
            <w:pPr>
              <w:rPr>
                <w:b/>
              </w:rPr>
            </w:pPr>
            <w:r w:rsidRPr="00A73D5D">
              <w:rPr>
                <w:b/>
              </w:rPr>
              <w:t>Educational Program</w:t>
            </w:r>
          </w:p>
        </w:tc>
        <w:tc>
          <w:tcPr>
            <w:tcW w:w="3510" w:type="dxa"/>
            <w:shd w:val="clear" w:color="auto" w:fill="92D050"/>
          </w:tcPr>
          <w:p w14:paraId="1870F42E" w14:textId="12CD2E9F" w:rsidR="00B604E8" w:rsidRPr="00A73D5D" w:rsidRDefault="00B604E8" w:rsidP="00DC3181">
            <w:pPr>
              <w:jc w:val="center"/>
              <w:rPr>
                <w:b/>
              </w:rPr>
            </w:pPr>
            <w:r w:rsidRPr="00A73D5D">
              <w:rPr>
                <w:b/>
              </w:rPr>
              <w:t xml:space="preserve">Does Not Meet Expectations (1 pt.) </w:t>
            </w:r>
          </w:p>
        </w:tc>
        <w:tc>
          <w:tcPr>
            <w:tcW w:w="3780" w:type="dxa"/>
            <w:shd w:val="clear" w:color="auto" w:fill="92D050"/>
          </w:tcPr>
          <w:p w14:paraId="1B326F82" w14:textId="648235BE" w:rsidR="00B604E8" w:rsidRPr="00A73D5D" w:rsidRDefault="00B604E8" w:rsidP="00DC3181">
            <w:pPr>
              <w:jc w:val="center"/>
              <w:rPr>
                <w:b/>
              </w:rPr>
            </w:pPr>
            <w:r w:rsidRPr="00A73D5D">
              <w:rPr>
                <w:b/>
              </w:rPr>
              <w:t>Partially Meets Expectations (2-3 pts.)</w:t>
            </w:r>
          </w:p>
        </w:tc>
        <w:tc>
          <w:tcPr>
            <w:tcW w:w="4500" w:type="dxa"/>
            <w:shd w:val="clear" w:color="auto" w:fill="92D050"/>
          </w:tcPr>
          <w:p w14:paraId="4FED1CBA" w14:textId="7254ABC3" w:rsidR="00B604E8" w:rsidRPr="00A73D5D" w:rsidRDefault="00B604E8" w:rsidP="00DC3181">
            <w:pPr>
              <w:jc w:val="center"/>
              <w:rPr>
                <w:b/>
              </w:rPr>
            </w:pPr>
            <w:r w:rsidRPr="00A73D5D">
              <w:rPr>
                <w:b/>
              </w:rPr>
              <w:t>Meets Expectations (4-5 pts.)</w:t>
            </w:r>
          </w:p>
        </w:tc>
        <w:tc>
          <w:tcPr>
            <w:tcW w:w="810" w:type="dxa"/>
            <w:tcBorders>
              <w:bottom w:val="single" w:sz="4" w:space="0" w:color="auto"/>
            </w:tcBorders>
            <w:shd w:val="clear" w:color="auto" w:fill="92D050"/>
          </w:tcPr>
          <w:p w14:paraId="40544EFE" w14:textId="29237285" w:rsidR="00B604E8" w:rsidRPr="00A73D5D" w:rsidRDefault="00B604E8" w:rsidP="00DC3181">
            <w:pPr>
              <w:jc w:val="center"/>
              <w:rPr>
                <w:b/>
              </w:rPr>
            </w:pPr>
            <w:r w:rsidRPr="00A73D5D">
              <w:rPr>
                <w:b/>
              </w:rPr>
              <w:t>Score</w:t>
            </w:r>
          </w:p>
        </w:tc>
      </w:tr>
      <w:tr w:rsidR="007E6067" w14:paraId="73A4D220" w14:textId="77777777" w:rsidTr="00AA09EB">
        <w:trPr>
          <w:trHeight w:val="3392"/>
        </w:trPr>
        <w:tc>
          <w:tcPr>
            <w:tcW w:w="665" w:type="dxa"/>
          </w:tcPr>
          <w:p w14:paraId="7F41111D" w14:textId="77777777" w:rsidR="006859B4" w:rsidRDefault="006859B4" w:rsidP="00DC3181">
            <w:pPr>
              <w:rPr>
                <w:sz w:val="18"/>
                <w:szCs w:val="18"/>
              </w:rPr>
            </w:pPr>
            <w:r>
              <w:rPr>
                <w:sz w:val="18"/>
                <w:szCs w:val="18"/>
              </w:rPr>
              <w:t>3.A</w:t>
            </w:r>
          </w:p>
          <w:p w14:paraId="7E3A8B6E" w14:textId="6638EAF4" w:rsidR="006859B4" w:rsidRPr="00E13EDD" w:rsidRDefault="006859B4" w:rsidP="00DC3181">
            <w:pPr>
              <w:rPr>
                <w:sz w:val="18"/>
                <w:szCs w:val="18"/>
              </w:rPr>
            </w:pPr>
          </w:p>
        </w:tc>
        <w:tc>
          <w:tcPr>
            <w:tcW w:w="1315" w:type="dxa"/>
          </w:tcPr>
          <w:p w14:paraId="2703EB94" w14:textId="77777777" w:rsidR="006859B4" w:rsidRPr="00380280" w:rsidRDefault="006859B4" w:rsidP="00DC3181">
            <w:pPr>
              <w:rPr>
                <w:b/>
                <w:sz w:val="18"/>
                <w:szCs w:val="18"/>
              </w:rPr>
            </w:pPr>
            <w:r w:rsidRPr="00380280">
              <w:rPr>
                <w:b/>
                <w:sz w:val="18"/>
                <w:szCs w:val="18"/>
              </w:rPr>
              <w:t>Curriculum</w:t>
            </w:r>
          </w:p>
          <w:p w14:paraId="5C7166E7" w14:textId="53C27615" w:rsidR="006859B4" w:rsidRPr="00380280" w:rsidRDefault="006859B4" w:rsidP="00F862F4">
            <w:pPr>
              <w:rPr>
                <w:b/>
                <w:i/>
                <w:sz w:val="18"/>
                <w:szCs w:val="18"/>
              </w:rPr>
            </w:pPr>
          </w:p>
        </w:tc>
        <w:tc>
          <w:tcPr>
            <w:tcW w:w="3510" w:type="dxa"/>
          </w:tcPr>
          <w:p w14:paraId="23C88D1C" w14:textId="029D94C1" w:rsidR="006859B4" w:rsidRPr="00941B39" w:rsidRDefault="006859B4" w:rsidP="0031184D">
            <w:pPr>
              <w:rPr>
                <w:sz w:val="18"/>
                <w:szCs w:val="18"/>
              </w:rPr>
            </w:pPr>
            <w:r>
              <w:rPr>
                <w:sz w:val="18"/>
                <w:szCs w:val="18"/>
              </w:rPr>
              <w:t>The application does not include a developed curriculum</w:t>
            </w:r>
            <w:r w:rsidR="002A34D7">
              <w:rPr>
                <w:sz w:val="18"/>
                <w:szCs w:val="18"/>
              </w:rPr>
              <w:t xml:space="preserve"> </w:t>
            </w:r>
            <w:proofErr w:type="gramStart"/>
            <w:r w:rsidR="002A34D7">
              <w:rPr>
                <w:sz w:val="18"/>
                <w:szCs w:val="18"/>
              </w:rPr>
              <w:t>nor</w:t>
            </w:r>
            <w:proofErr w:type="gramEnd"/>
            <w:r w:rsidR="002A34D7">
              <w:rPr>
                <w:sz w:val="18"/>
                <w:szCs w:val="18"/>
              </w:rPr>
              <w:t xml:space="preserve"> process for developing the curriculum</w:t>
            </w:r>
            <w:r>
              <w:rPr>
                <w:sz w:val="18"/>
                <w:szCs w:val="18"/>
              </w:rPr>
              <w:t xml:space="preserve">.  The curriculum provided in the application does not provide sufficient evidence that it will meet the needs of the particular student population and does not align with the </w:t>
            </w:r>
            <w:r w:rsidR="00F862F4">
              <w:rPr>
                <w:sz w:val="18"/>
                <w:szCs w:val="18"/>
              </w:rPr>
              <w:t>California</w:t>
            </w:r>
            <w:r>
              <w:rPr>
                <w:sz w:val="18"/>
                <w:szCs w:val="18"/>
              </w:rPr>
              <w:t xml:space="preserve"> State Standards and Common Core. </w:t>
            </w:r>
            <w:r w:rsidR="0031184D">
              <w:rPr>
                <w:sz w:val="18"/>
                <w:szCs w:val="18"/>
              </w:rPr>
              <w:t>The learning environment described is not a fit with the student body or the curriculum as described.</w:t>
            </w:r>
          </w:p>
        </w:tc>
        <w:tc>
          <w:tcPr>
            <w:tcW w:w="3780" w:type="dxa"/>
          </w:tcPr>
          <w:p w14:paraId="31EE54CE" w14:textId="3A51C58D" w:rsidR="006859B4" w:rsidRDefault="006859B4" w:rsidP="007F0A0C">
            <w:pPr>
              <w:rPr>
                <w:sz w:val="18"/>
                <w:szCs w:val="18"/>
              </w:rPr>
            </w:pPr>
            <w:r>
              <w:rPr>
                <w:sz w:val="18"/>
                <w:szCs w:val="18"/>
              </w:rPr>
              <w:t xml:space="preserve">The application meets some, but not all of the criteria listed for “meets expectations” in this area. </w:t>
            </w:r>
          </w:p>
        </w:tc>
        <w:tc>
          <w:tcPr>
            <w:tcW w:w="4500" w:type="dxa"/>
            <w:shd w:val="clear" w:color="auto" w:fill="auto"/>
          </w:tcPr>
          <w:p w14:paraId="69190CAF" w14:textId="2891EB6D" w:rsidR="00E04CB0" w:rsidRDefault="006859B4" w:rsidP="00DC3181">
            <w:pPr>
              <w:rPr>
                <w:sz w:val="18"/>
                <w:szCs w:val="18"/>
              </w:rPr>
            </w:pPr>
            <w:r w:rsidRPr="00941B39">
              <w:rPr>
                <w:sz w:val="18"/>
                <w:szCs w:val="18"/>
              </w:rPr>
              <w:t xml:space="preserve">The </w:t>
            </w:r>
            <w:r>
              <w:rPr>
                <w:sz w:val="18"/>
                <w:szCs w:val="18"/>
              </w:rPr>
              <w:t xml:space="preserve">application includes a curriculum tailored </w:t>
            </w:r>
            <w:r w:rsidRPr="00941B39">
              <w:rPr>
                <w:sz w:val="18"/>
                <w:szCs w:val="18"/>
              </w:rPr>
              <w:t>to meet the needs of the particular student population.  The application provides evidence that the curriculum is</w:t>
            </w:r>
            <w:r w:rsidR="0031184D">
              <w:rPr>
                <w:sz w:val="18"/>
                <w:szCs w:val="18"/>
              </w:rPr>
              <w:t xml:space="preserve"> research/</w:t>
            </w:r>
            <w:r>
              <w:rPr>
                <w:sz w:val="18"/>
                <w:szCs w:val="18"/>
              </w:rPr>
              <w:t xml:space="preserve">evidence-based and </w:t>
            </w:r>
            <w:r w:rsidRPr="00941B39">
              <w:rPr>
                <w:sz w:val="18"/>
                <w:szCs w:val="18"/>
              </w:rPr>
              <w:t xml:space="preserve">will deliver rigorous, engaging and effective instruction for </w:t>
            </w:r>
            <w:r>
              <w:rPr>
                <w:sz w:val="18"/>
                <w:szCs w:val="18"/>
              </w:rPr>
              <w:t xml:space="preserve">the target student population. </w:t>
            </w:r>
            <w:r w:rsidRPr="00941B39">
              <w:rPr>
                <w:sz w:val="18"/>
                <w:szCs w:val="18"/>
              </w:rPr>
              <w:t>The curriculum</w:t>
            </w:r>
            <w:r>
              <w:rPr>
                <w:sz w:val="18"/>
                <w:szCs w:val="18"/>
              </w:rPr>
              <w:t xml:space="preserve"> </w:t>
            </w:r>
            <w:r w:rsidR="0031184D">
              <w:rPr>
                <w:sz w:val="18"/>
                <w:szCs w:val="18"/>
              </w:rPr>
              <w:t xml:space="preserve">is </w:t>
            </w:r>
            <w:r>
              <w:rPr>
                <w:sz w:val="18"/>
                <w:szCs w:val="18"/>
              </w:rPr>
              <w:t xml:space="preserve">aligned with the </w:t>
            </w:r>
            <w:r w:rsidR="00F862F4">
              <w:rPr>
                <w:sz w:val="18"/>
                <w:szCs w:val="18"/>
              </w:rPr>
              <w:t>California</w:t>
            </w:r>
            <w:r>
              <w:rPr>
                <w:sz w:val="18"/>
                <w:szCs w:val="18"/>
              </w:rPr>
              <w:t xml:space="preserve"> State Standards and Common Core (including 21</w:t>
            </w:r>
            <w:r w:rsidRPr="00DB285C">
              <w:rPr>
                <w:sz w:val="18"/>
                <w:szCs w:val="18"/>
                <w:vertAlign w:val="superscript"/>
              </w:rPr>
              <w:t>st</w:t>
            </w:r>
            <w:r>
              <w:rPr>
                <w:sz w:val="18"/>
                <w:szCs w:val="18"/>
              </w:rPr>
              <w:t xml:space="preserve"> Century Skills). The</w:t>
            </w:r>
            <w:r w:rsidRPr="00941B39">
              <w:rPr>
                <w:sz w:val="18"/>
                <w:szCs w:val="18"/>
              </w:rPr>
              <w:t xml:space="preserve"> </w:t>
            </w:r>
            <w:r>
              <w:rPr>
                <w:sz w:val="18"/>
                <w:szCs w:val="18"/>
              </w:rPr>
              <w:t xml:space="preserve">application includes a </w:t>
            </w:r>
            <w:r w:rsidRPr="00941B39">
              <w:rPr>
                <w:sz w:val="18"/>
                <w:szCs w:val="18"/>
              </w:rPr>
              <w:t xml:space="preserve">curriculum </w:t>
            </w:r>
            <w:r>
              <w:rPr>
                <w:sz w:val="18"/>
                <w:szCs w:val="18"/>
              </w:rPr>
              <w:t>that will ensure cultural relevancy</w:t>
            </w:r>
            <w:r w:rsidRPr="00941B39">
              <w:rPr>
                <w:sz w:val="18"/>
                <w:szCs w:val="18"/>
              </w:rPr>
              <w:t xml:space="preserve"> and will address the needs of culturally and linguistically diverse students.</w:t>
            </w:r>
            <w:r>
              <w:rPr>
                <w:sz w:val="18"/>
                <w:szCs w:val="18"/>
              </w:rPr>
              <w:t xml:space="preserve"> </w:t>
            </w:r>
          </w:p>
          <w:p w14:paraId="67E89B42" w14:textId="40F989E1" w:rsidR="006D5982" w:rsidRDefault="006859B4" w:rsidP="00DC3181">
            <w:pPr>
              <w:rPr>
                <w:sz w:val="18"/>
                <w:szCs w:val="18"/>
              </w:rPr>
            </w:pPr>
            <w:r>
              <w:rPr>
                <w:sz w:val="18"/>
                <w:szCs w:val="18"/>
              </w:rPr>
              <w:t>The application defines how the school will ensure horizontal and vertical alignment and how the school will monitor the implementation of the curriculum.</w:t>
            </w:r>
          </w:p>
          <w:p w14:paraId="010188AC" w14:textId="77777777" w:rsidR="006D5982" w:rsidRDefault="00E04CB0" w:rsidP="00DC3181">
            <w:pPr>
              <w:rPr>
                <w:sz w:val="18"/>
                <w:szCs w:val="18"/>
              </w:rPr>
            </w:pPr>
            <w:r>
              <w:rPr>
                <w:sz w:val="18"/>
                <w:szCs w:val="18"/>
              </w:rPr>
              <w:t>The application adequately details the specific instructional materials necessary to implement th</w:t>
            </w:r>
            <w:r w:rsidR="00ED7425">
              <w:rPr>
                <w:sz w:val="18"/>
                <w:szCs w:val="18"/>
              </w:rPr>
              <w:t>e school’s proposed curriculum.</w:t>
            </w:r>
          </w:p>
          <w:p w14:paraId="3646298D" w14:textId="48DDB077" w:rsidR="0031184D" w:rsidRDefault="0031184D" w:rsidP="00DC3181">
            <w:pPr>
              <w:rPr>
                <w:sz w:val="18"/>
                <w:szCs w:val="18"/>
              </w:rPr>
            </w:pPr>
            <w:r>
              <w:rPr>
                <w:sz w:val="18"/>
                <w:szCs w:val="18"/>
              </w:rPr>
              <w:t>The learning environment aligns with the student population and curriculum described.</w:t>
            </w:r>
          </w:p>
        </w:tc>
        <w:tc>
          <w:tcPr>
            <w:tcW w:w="810" w:type="dxa"/>
            <w:shd w:val="clear" w:color="auto" w:fill="E6E6E6"/>
          </w:tcPr>
          <w:p w14:paraId="7C94CDB7" w14:textId="5673DF30" w:rsidR="006859B4" w:rsidRDefault="006859B4" w:rsidP="00DC3181">
            <w:pPr>
              <w:rPr>
                <w:sz w:val="18"/>
                <w:szCs w:val="18"/>
              </w:rPr>
            </w:pPr>
          </w:p>
        </w:tc>
      </w:tr>
      <w:tr w:rsidR="007E6067" w14:paraId="2DBAF718" w14:textId="77777777" w:rsidTr="00AA09EB">
        <w:trPr>
          <w:trHeight w:val="70"/>
        </w:trPr>
        <w:tc>
          <w:tcPr>
            <w:tcW w:w="665" w:type="dxa"/>
          </w:tcPr>
          <w:p w14:paraId="7B539FAA" w14:textId="42AA2FD9" w:rsidR="006859B4" w:rsidRPr="00E13EDD" w:rsidRDefault="00F862F4" w:rsidP="00DC3181">
            <w:pPr>
              <w:rPr>
                <w:sz w:val="18"/>
                <w:szCs w:val="18"/>
              </w:rPr>
            </w:pPr>
            <w:r>
              <w:rPr>
                <w:sz w:val="18"/>
                <w:szCs w:val="18"/>
              </w:rPr>
              <w:t>3.B</w:t>
            </w:r>
          </w:p>
        </w:tc>
        <w:tc>
          <w:tcPr>
            <w:tcW w:w="1315" w:type="dxa"/>
          </w:tcPr>
          <w:p w14:paraId="5221297A" w14:textId="006E6635" w:rsidR="006859B4" w:rsidRPr="00380280" w:rsidRDefault="006859B4" w:rsidP="00DC3181">
            <w:pPr>
              <w:rPr>
                <w:b/>
                <w:sz w:val="18"/>
                <w:szCs w:val="18"/>
              </w:rPr>
            </w:pPr>
            <w:r w:rsidRPr="00380280">
              <w:rPr>
                <w:b/>
                <w:sz w:val="18"/>
                <w:szCs w:val="18"/>
              </w:rPr>
              <w:t>Progress Monitoring &amp; Assessment</w:t>
            </w:r>
          </w:p>
          <w:p w14:paraId="5D411CBD" w14:textId="798DFC83" w:rsidR="006859B4" w:rsidRPr="00380280" w:rsidRDefault="006859B4" w:rsidP="000023BE">
            <w:pPr>
              <w:rPr>
                <w:b/>
                <w:i/>
                <w:sz w:val="18"/>
                <w:szCs w:val="18"/>
              </w:rPr>
            </w:pPr>
          </w:p>
        </w:tc>
        <w:tc>
          <w:tcPr>
            <w:tcW w:w="3510" w:type="dxa"/>
          </w:tcPr>
          <w:p w14:paraId="57A0577F" w14:textId="7B9CDDCF" w:rsidR="006859B4" w:rsidRDefault="006859B4" w:rsidP="00DC3181">
            <w:pPr>
              <w:rPr>
                <w:sz w:val="18"/>
                <w:szCs w:val="18"/>
              </w:rPr>
            </w:pPr>
            <w:r>
              <w:rPr>
                <w:sz w:val="18"/>
                <w:szCs w:val="18"/>
              </w:rPr>
              <w:t xml:space="preserve">The assessment plan is not clear and does not demonstrate that it will be aligned to state or district standards. The application’s list of assessments is too limited in number to demonstrate an appropriate evaluative process. The application does not include a system to administer interim assessments or use the data to identify students in need of support and inform instruction.  </w:t>
            </w:r>
          </w:p>
        </w:tc>
        <w:tc>
          <w:tcPr>
            <w:tcW w:w="3780" w:type="dxa"/>
          </w:tcPr>
          <w:p w14:paraId="04311B18" w14:textId="4B490015" w:rsidR="006859B4" w:rsidRDefault="006859B4" w:rsidP="00DC3181">
            <w:pPr>
              <w:rPr>
                <w:sz w:val="18"/>
                <w:szCs w:val="18"/>
              </w:rPr>
            </w:pPr>
            <w:r>
              <w:rPr>
                <w:sz w:val="18"/>
                <w:szCs w:val="18"/>
              </w:rPr>
              <w:t xml:space="preserve">The application meets some, but not all of the criteria listed for “meets expectations” in this area. </w:t>
            </w:r>
          </w:p>
        </w:tc>
        <w:tc>
          <w:tcPr>
            <w:tcW w:w="4500" w:type="dxa"/>
            <w:shd w:val="clear" w:color="auto" w:fill="auto"/>
          </w:tcPr>
          <w:p w14:paraId="2056C1FB" w14:textId="0CCACE6E" w:rsidR="006859B4" w:rsidRDefault="006859B4" w:rsidP="00B95A32">
            <w:pPr>
              <w:rPr>
                <w:sz w:val="18"/>
                <w:szCs w:val="18"/>
              </w:rPr>
            </w:pPr>
            <w:r>
              <w:rPr>
                <w:sz w:val="18"/>
                <w:szCs w:val="18"/>
              </w:rPr>
              <w:t xml:space="preserve">The application indicates that the school will utilize grade level appropriate assessments (including baseline, interim, and summative assessments) that align with the school’s curriculum, performance goals, and state standards. The application includes a clear schedule and protocol for data analysis, describes how data is used to refine and improve instruction, and describes a plan to report the data to the school community. The application includes academic performance goals for student achievement with a clear process to monitor progress towards goals.  The application describes systems to manage student performance data.  </w:t>
            </w:r>
          </w:p>
        </w:tc>
        <w:tc>
          <w:tcPr>
            <w:tcW w:w="810" w:type="dxa"/>
            <w:shd w:val="clear" w:color="auto" w:fill="E6E6E6"/>
          </w:tcPr>
          <w:p w14:paraId="32DEF071" w14:textId="69BA04CB" w:rsidR="006859B4" w:rsidRDefault="006859B4" w:rsidP="00DC3181">
            <w:pPr>
              <w:rPr>
                <w:sz w:val="18"/>
                <w:szCs w:val="18"/>
              </w:rPr>
            </w:pPr>
          </w:p>
        </w:tc>
      </w:tr>
      <w:tr w:rsidR="0049735D" w14:paraId="612070B2" w14:textId="77777777" w:rsidTr="00AA09EB">
        <w:trPr>
          <w:trHeight w:val="70"/>
        </w:trPr>
        <w:tc>
          <w:tcPr>
            <w:tcW w:w="665" w:type="dxa"/>
          </w:tcPr>
          <w:p w14:paraId="7E9757CE" w14:textId="1B5406DE" w:rsidR="0049735D" w:rsidRPr="00E13EDD" w:rsidRDefault="0049735D" w:rsidP="00EB6E75">
            <w:pPr>
              <w:rPr>
                <w:sz w:val="18"/>
                <w:szCs w:val="18"/>
              </w:rPr>
            </w:pPr>
            <w:r>
              <w:rPr>
                <w:sz w:val="18"/>
                <w:szCs w:val="18"/>
              </w:rPr>
              <w:t>3.C</w:t>
            </w:r>
          </w:p>
        </w:tc>
        <w:tc>
          <w:tcPr>
            <w:tcW w:w="1315" w:type="dxa"/>
          </w:tcPr>
          <w:p w14:paraId="2CD0FC5D" w14:textId="77777777" w:rsidR="0049735D" w:rsidRPr="00380280" w:rsidRDefault="0049735D" w:rsidP="00AD58D9">
            <w:pPr>
              <w:rPr>
                <w:b/>
                <w:sz w:val="18"/>
                <w:szCs w:val="18"/>
              </w:rPr>
            </w:pPr>
            <w:r w:rsidRPr="00380280">
              <w:rPr>
                <w:b/>
                <w:sz w:val="18"/>
                <w:szCs w:val="18"/>
              </w:rPr>
              <w:t>Language Program Design and Instruction</w:t>
            </w:r>
          </w:p>
          <w:p w14:paraId="08150D24" w14:textId="77777777" w:rsidR="0049735D" w:rsidRPr="00380280" w:rsidRDefault="0049735D" w:rsidP="00EB6E75">
            <w:pPr>
              <w:rPr>
                <w:b/>
                <w:i/>
                <w:sz w:val="18"/>
                <w:szCs w:val="18"/>
              </w:rPr>
            </w:pPr>
          </w:p>
        </w:tc>
        <w:tc>
          <w:tcPr>
            <w:tcW w:w="3510" w:type="dxa"/>
          </w:tcPr>
          <w:p w14:paraId="2AA5C5CB" w14:textId="6A4AFEA4" w:rsidR="0049735D" w:rsidRPr="0049735D" w:rsidRDefault="0049735D" w:rsidP="00EB6E75">
            <w:pPr>
              <w:rPr>
                <w:sz w:val="18"/>
                <w:szCs w:val="18"/>
              </w:rPr>
            </w:pPr>
            <w:r w:rsidRPr="0049735D">
              <w:rPr>
                <w:sz w:val="18"/>
                <w:szCs w:val="18"/>
              </w:rPr>
              <w:t>The application provides limited evidence of the language program model and instructional plan. The plan does not address the unique needs of the target ELL population.</w:t>
            </w:r>
          </w:p>
        </w:tc>
        <w:tc>
          <w:tcPr>
            <w:tcW w:w="3780" w:type="dxa"/>
          </w:tcPr>
          <w:p w14:paraId="5A17D296" w14:textId="77777777" w:rsidR="0049735D" w:rsidRPr="0049735D" w:rsidRDefault="0049735D" w:rsidP="00AD58D9">
            <w:pPr>
              <w:rPr>
                <w:sz w:val="18"/>
                <w:szCs w:val="18"/>
              </w:rPr>
            </w:pPr>
          </w:p>
          <w:p w14:paraId="34A1BA90" w14:textId="5EF6ABBE" w:rsidR="0049735D" w:rsidRPr="0049735D" w:rsidRDefault="0049735D" w:rsidP="00EB6E75">
            <w:pPr>
              <w:rPr>
                <w:sz w:val="18"/>
                <w:szCs w:val="18"/>
              </w:rPr>
            </w:pPr>
            <w:r w:rsidRPr="0049735D">
              <w:rPr>
                <w:sz w:val="18"/>
                <w:szCs w:val="18"/>
              </w:rPr>
              <w:t>The application meets some, but not all of the criteria listed for “meets expectations” in this area.</w:t>
            </w:r>
          </w:p>
        </w:tc>
        <w:tc>
          <w:tcPr>
            <w:tcW w:w="4500" w:type="dxa"/>
            <w:shd w:val="clear" w:color="auto" w:fill="auto"/>
          </w:tcPr>
          <w:p w14:paraId="3B7EFA88" w14:textId="38277D67" w:rsidR="0049735D" w:rsidRPr="0049735D" w:rsidRDefault="0049735D" w:rsidP="00EB6E75">
            <w:pPr>
              <w:rPr>
                <w:sz w:val="18"/>
                <w:szCs w:val="18"/>
              </w:rPr>
            </w:pPr>
            <w:r w:rsidRPr="0049735D">
              <w:rPr>
                <w:sz w:val="18"/>
                <w:szCs w:val="18"/>
              </w:rPr>
              <w:t xml:space="preserve">The application describes a language program model that is grounded in research, is asset-based, and meets the unique needs of the ELL population.  The instructional plan ensures that ELLs at all proficiency levels receive both targeted and explicit ELD instruction as well as full access to the academic demands of the Common Core and Next Generation Science Standards. The application includes a plan to collect and use data to monitor progress and inform instruction, interventions and placement of ELLs. The application describes how leadership will structure the professional development </w:t>
            </w:r>
            <w:r w:rsidRPr="0049735D">
              <w:rPr>
                <w:sz w:val="18"/>
                <w:szCs w:val="18"/>
              </w:rPr>
              <w:lastRenderedPageBreak/>
              <w:t>and collaboration time to ensure that teachers are prepared to meet the needs of their diverse language learners consistent with the program model. There is a plan to address the non-academic needs of ELLs that may hinder their success. For high school applicants, there is a clearly articulated plan to ensure all ELLs, including newcomers, receive the A-G credits needed to graduate.</w:t>
            </w:r>
          </w:p>
        </w:tc>
        <w:tc>
          <w:tcPr>
            <w:tcW w:w="810" w:type="dxa"/>
            <w:shd w:val="clear" w:color="auto" w:fill="E6E6E6"/>
          </w:tcPr>
          <w:p w14:paraId="115E138B" w14:textId="77777777" w:rsidR="0049735D" w:rsidRDefault="0049735D" w:rsidP="00EB6E75">
            <w:pPr>
              <w:rPr>
                <w:sz w:val="18"/>
                <w:szCs w:val="18"/>
              </w:rPr>
            </w:pPr>
          </w:p>
        </w:tc>
      </w:tr>
      <w:tr w:rsidR="007E6067" w14:paraId="141AC84A" w14:textId="77777777" w:rsidTr="00AA09EB">
        <w:trPr>
          <w:trHeight w:val="70"/>
        </w:trPr>
        <w:tc>
          <w:tcPr>
            <w:tcW w:w="665" w:type="dxa"/>
          </w:tcPr>
          <w:p w14:paraId="48C320F3" w14:textId="71787446" w:rsidR="006859B4" w:rsidRPr="00E13EDD" w:rsidRDefault="00F862F4" w:rsidP="00DC3181">
            <w:pPr>
              <w:rPr>
                <w:sz w:val="18"/>
                <w:szCs w:val="18"/>
              </w:rPr>
            </w:pPr>
            <w:r>
              <w:rPr>
                <w:sz w:val="18"/>
                <w:szCs w:val="18"/>
              </w:rPr>
              <w:lastRenderedPageBreak/>
              <w:t>3.D</w:t>
            </w:r>
          </w:p>
        </w:tc>
        <w:tc>
          <w:tcPr>
            <w:tcW w:w="1315" w:type="dxa"/>
          </w:tcPr>
          <w:p w14:paraId="00D3F880" w14:textId="5ADFC06F" w:rsidR="006859B4" w:rsidRPr="00380280" w:rsidRDefault="006859B4" w:rsidP="00DC3181">
            <w:pPr>
              <w:rPr>
                <w:b/>
                <w:sz w:val="18"/>
                <w:szCs w:val="18"/>
              </w:rPr>
            </w:pPr>
            <w:r w:rsidRPr="00380280">
              <w:rPr>
                <w:b/>
                <w:sz w:val="18"/>
                <w:szCs w:val="18"/>
              </w:rPr>
              <w:t xml:space="preserve">Special Education </w:t>
            </w:r>
            <w:r w:rsidR="00F862F4" w:rsidRPr="00380280">
              <w:rPr>
                <w:b/>
                <w:sz w:val="18"/>
                <w:szCs w:val="18"/>
              </w:rPr>
              <w:t>Students</w:t>
            </w:r>
          </w:p>
          <w:p w14:paraId="5EF10164" w14:textId="351195A5" w:rsidR="006859B4" w:rsidRPr="00380280" w:rsidRDefault="006859B4" w:rsidP="000023BE">
            <w:pPr>
              <w:rPr>
                <w:b/>
                <w:i/>
                <w:sz w:val="18"/>
                <w:szCs w:val="18"/>
              </w:rPr>
            </w:pPr>
          </w:p>
        </w:tc>
        <w:tc>
          <w:tcPr>
            <w:tcW w:w="3510" w:type="dxa"/>
          </w:tcPr>
          <w:p w14:paraId="68EC0FF2" w14:textId="32307D0E" w:rsidR="006859B4" w:rsidRDefault="006859B4" w:rsidP="00D645CD">
            <w:pPr>
              <w:rPr>
                <w:sz w:val="18"/>
                <w:szCs w:val="18"/>
              </w:rPr>
            </w:pPr>
            <w:r>
              <w:rPr>
                <w:sz w:val="18"/>
                <w:szCs w:val="18"/>
              </w:rPr>
              <w:t xml:space="preserve">The application does not provide evidence that the school will not have programs for special education students that are research-based, include appropriate resources, or offer a continuum of services.    </w:t>
            </w:r>
          </w:p>
        </w:tc>
        <w:tc>
          <w:tcPr>
            <w:tcW w:w="3780" w:type="dxa"/>
          </w:tcPr>
          <w:p w14:paraId="0A3F4F44" w14:textId="2251BF87" w:rsidR="006859B4" w:rsidRDefault="006859B4" w:rsidP="00DC3181">
            <w:pPr>
              <w:rPr>
                <w:sz w:val="18"/>
                <w:szCs w:val="18"/>
              </w:rPr>
            </w:pPr>
            <w:r>
              <w:rPr>
                <w:sz w:val="18"/>
                <w:szCs w:val="18"/>
              </w:rPr>
              <w:t>The application meets some, but not all of the criteria listed for “meets expectations” in this area.</w:t>
            </w:r>
          </w:p>
        </w:tc>
        <w:tc>
          <w:tcPr>
            <w:tcW w:w="4500" w:type="dxa"/>
            <w:shd w:val="clear" w:color="auto" w:fill="auto"/>
          </w:tcPr>
          <w:p w14:paraId="58875482" w14:textId="05D997D5" w:rsidR="006859B4" w:rsidRDefault="006859B4" w:rsidP="00DC3181">
            <w:pPr>
              <w:rPr>
                <w:sz w:val="18"/>
                <w:szCs w:val="18"/>
              </w:rPr>
            </w:pPr>
            <w:r>
              <w:rPr>
                <w:sz w:val="18"/>
                <w:szCs w:val="18"/>
              </w:rPr>
              <w:t xml:space="preserve">The application describes programs for special education students that are research-based, include appropriate resources, and offer a continuum of services that meet IDEA and FAPE in the Least Restrictive Environment.  The application describes systems to identify and </w:t>
            </w:r>
            <w:r w:rsidRPr="00951060">
              <w:rPr>
                <w:sz w:val="18"/>
                <w:szCs w:val="18"/>
              </w:rPr>
              <w:t>recruit</w:t>
            </w:r>
            <w:r>
              <w:rPr>
                <w:sz w:val="18"/>
                <w:szCs w:val="18"/>
              </w:rPr>
              <w:t xml:space="preserve"> special education students in a non-discriminatory manner, and monitor IEP student progress. The application includes a plan to ensure that all staff are “Highly Qualified” and are licensed to serve mild/moderate needs students. The application provides detail about regular PD that will be required of teachers who serve special needs students. The application describes how the school will structure and staff a center program to serve students with severe special needs, in the event that it is asked by </w:t>
            </w:r>
            <w:r w:rsidR="007F2EDD">
              <w:rPr>
                <w:sz w:val="18"/>
                <w:szCs w:val="18"/>
              </w:rPr>
              <w:t>OUSD</w:t>
            </w:r>
            <w:r>
              <w:rPr>
                <w:sz w:val="18"/>
                <w:szCs w:val="18"/>
              </w:rPr>
              <w:t xml:space="preserve"> to host such program.   The application includes methods to regularly evaluate the effectiveness of the special education program.</w:t>
            </w:r>
          </w:p>
        </w:tc>
        <w:tc>
          <w:tcPr>
            <w:tcW w:w="810" w:type="dxa"/>
            <w:shd w:val="clear" w:color="auto" w:fill="E6E6E6"/>
          </w:tcPr>
          <w:p w14:paraId="3C2C8C9A" w14:textId="10F66B84" w:rsidR="006859B4" w:rsidRDefault="006859B4" w:rsidP="00DC3181">
            <w:pPr>
              <w:rPr>
                <w:sz w:val="18"/>
                <w:szCs w:val="18"/>
              </w:rPr>
            </w:pPr>
          </w:p>
        </w:tc>
      </w:tr>
      <w:tr w:rsidR="007E6067" w14:paraId="43C44FE1" w14:textId="77777777" w:rsidTr="00AA09EB">
        <w:trPr>
          <w:trHeight w:val="70"/>
        </w:trPr>
        <w:tc>
          <w:tcPr>
            <w:tcW w:w="665" w:type="dxa"/>
          </w:tcPr>
          <w:p w14:paraId="62827847" w14:textId="1A779B43" w:rsidR="006859B4" w:rsidRPr="00E13EDD" w:rsidRDefault="00F862F4" w:rsidP="00DC3181">
            <w:pPr>
              <w:rPr>
                <w:sz w:val="18"/>
                <w:szCs w:val="18"/>
              </w:rPr>
            </w:pPr>
            <w:r>
              <w:rPr>
                <w:sz w:val="18"/>
                <w:szCs w:val="18"/>
              </w:rPr>
              <w:t>3.E</w:t>
            </w:r>
          </w:p>
        </w:tc>
        <w:tc>
          <w:tcPr>
            <w:tcW w:w="1315" w:type="dxa"/>
          </w:tcPr>
          <w:p w14:paraId="424D1AE1" w14:textId="77777777" w:rsidR="006859B4" w:rsidRPr="00380280" w:rsidRDefault="006859B4" w:rsidP="00DC3181">
            <w:pPr>
              <w:rPr>
                <w:b/>
                <w:sz w:val="18"/>
                <w:szCs w:val="18"/>
              </w:rPr>
            </w:pPr>
            <w:r w:rsidRPr="00380280">
              <w:rPr>
                <w:b/>
                <w:sz w:val="18"/>
                <w:szCs w:val="18"/>
              </w:rPr>
              <w:t>Academic Intervention and Acceleration</w:t>
            </w:r>
          </w:p>
          <w:p w14:paraId="230CF079" w14:textId="54E63D36" w:rsidR="006859B4" w:rsidRPr="00380280" w:rsidRDefault="006859B4" w:rsidP="000023BE">
            <w:pPr>
              <w:rPr>
                <w:b/>
                <w:i/>
                <w:sz w:val="18"/>
                <w:szCs w:val="18"/>
              </w:rPr>
            </w:pPr>
          </w:p>
        </w:tc>
        <w:tc>
          <w:tcPr>
            <w:tcW w:w="3510" w:type="dxa"/>
          </w:tcPr>
          <w:p w14:paraId="24715778" w14:textId="398EF84A" w:rsidR="006859B4" w:rsidRDefault="006859B4" w:rsidP="00DC3181">
            <w:pPr>
              <w:rPr>
                <w:sz w:val="18"/>
                <w:szCs w:val="18"/>
              </w:rPr>
            </w:pPr>
            <w:r>
              <w:rPr>
                <w:sz w:val="18"/>
                <w:szCs w:val="18"/>
              </w:rPr>
              <w:t xml:space="preserve">The application describes limited supports for students in need of academic intervention or acceleration.  The application does not have an </w:t>
            </w:r>
            <w:proofErr w:type="spellStart"/>
            <w:r>
              <w:rPr>
                <w:sz w:val="18"/>
                <w:szCs w:val="18"/>
              </w:rPr>
              <w:t>RtI</w:t>
            </w:r>
            <w:proofErr w:type="spellEnd"/>
            <w:r>
              <w:rPr>
                <w:sz w:val="18"/>
                <w:szCs w:val="18"/>
              </w:rPr>
              <w:t xml:space="preserve"> plan or does not demonstrate an understanding of </w:t>
            </w:r>
            <w:proofErr w:type="spellStart"/>
            <w:r>
              <w:rPr>
                <w:sz w:val="18"/>
                <w:szCs w:val="18"/>
              </w:rPr>
              <w:t>RtI</w:t>
            </w:r>
            <w:proofErr w:type="spellEnd"/>
            <w:r>
              <w:rPr>
                <w:sz w:val="18"/>
                <w:szCs w:val="18"/>
              </w:rPr>
              <w:t xml:space="preserve"> and the intervention process described is confusing and not clear.</w:t>
            </w:r>
          </w:p>
        </w:tc>
        <w:tc>
          <w:tcPr>
            <w:tcW w:w="3780" w:type="dxa"/>
          </w:tcPr>
          <w:p w14:paraId="13BA4093" w14:textId="351D3300" w:rsidR="006859B4" w:rsidRDefault="006859B4" w:rsidP="00DC3181">
            <w:pPr>
              <w:rPr>
                <w:sz w:val="18"/>
                <w:szCs w:val="18"/>
              </w:rPr>
            </w:pPr>
            <w:r>
              <w:rPr>
                <w:sz w:val="18"/>
                <w:szCs w:val="18"/>
              </w:rPr>
              <w:t xml:space="preserve">The application describes supports for students in need of academic intervention or acceleration but does not describe a systematic method of identifying students to receive these services.  The application does have an </w:t>
            </w:r>
            <w:proofErr w:type="spellStart"/>
            <w:r>
              <w:rPr>
                <w:sz w:val="18"/>
                <w:szCs w:val="18"/>
              </w:rPr>
              <w:t>RtI</w:t>
            </w:r>
            <w:proofErr w:type="spellEnd"/>
            <w:r>
              <w:rPr>
                <w:sz w:val="18"/>
                <w:szCs w:val="18"/>
              </w:rPr>
              <w:t xml:space="preserve"> plan, but action steps named lack specificity or clarity and/or it lacks specific research-based stra</w:t>
            </w:r>
            <w:r w:rsidR="00983821">
              <w:rPr>
                <w:sz w:val="18"/>
                <w:szCs w:val="18"/>
              </w:rPr>
              <w:t xml:space="preserve">tegies in Tier I, II, or III.  </w:t>
            </w:r>
          </w:p>
        </w:tc>
        <w:tc>
          <w:tcPr>
            <w:tcW w:w="4500" w:type="dxa"/>
            <w:shd w:val="clear" w:color="auto" w:fill="auto"/>
          </w:tcPr>
          <w:p w14:paraId="5C3515E1" w14:textId="245E18A0" w:rsidR="006859B4" w:rsidRDefault="006859B4" w:rsidP="00DC3181">
            <w:pPr>
              <w:rPr>
                <w:sz w:val="18"/>
                <w:szCs w:val="18"/>
              </w:rPr>
            </w:pPr>
            <w:r>
              <w:rPr>
                <w:sz w:val="18"/>
                <w:szCs w:val="18"/>
              </w:rPr>
              <w:t xml:space="preserve">The application describes systems to identify students in need of academic intervention or acceleration.  The application includes an </w:t>
            </w:r>
            <w:proofErr w:type="spellStart"/>
            <w:r>
              <w:rPr>
                <w:sz w:val="18"/>
                <w:szCs w:val="18"/>
              </w:rPr>
              <w:t>RtI</w:t>
            </w:r>
            <w:proofErr w:type="spellEnd"/>
            <w:r>
              <w:rPr>
                <w:sz w:val="18"/>
                <w:szCs w:val="18"/>
              </w:rPr>
              <w:t xml:space="preserve"> plan that meets the state’s requirements and includes specific research-based strategies to support students in Tiers I, II, and III.  The application describes systems and structures for students at risk of dropping out of high school and/or not meeting the proposed graduation criteria (if applicable). The application describes specific interventions to help close the achievement gap.  The application describes that the school will schedule and use time to ensure adequate opportunities to support the needs of all students.  </w:t>
            </w:r>
          </w:p>
        </w:tc>
        <w:tc>
          <w:tcPr>
            <w:tcW w:w="810" w:type="dxa"/>
            <w:shd w:val="clear" w:color="auto" w:fill="E6E6E6"/>
          </w:tcPr>
          <w:p w14:paraId="7CAE3F6E" w14:textId="5AC1E9D9" w:rsidR="006859B4" w:rsidRDefault="006859B4" w:rsidP="00DC3181">
            <w:pPr>
              <w:rPr>
                <w:sz w:val="18"/>
                <w:szCs w:val="18"/>
              </w:rPr>
            </w:pPr>
          </w:p>
        </w:tc>
      </w:tr>
      <w:tr w:rsidR="007E6067" w14:paraId="501C533E" w14:textId="77777777" w:rsidTr="00AA09EB">
        <w:trPr>
          <w:trHeight w:val="1430"/>
        </w:trPr>
        <w:tc>
          <w:tcPr>
            <w:tcW w:w="665" w:type="dxa"/>
          </w:tcPr>
          <w:p w14:paraId="5D393A63" w14:textId="7C258A82" w:rsidR="006859B4" w:rsidRDefault="00F862F4" w:rsidP="00DC3181">
            <w:pPr>
              <w:rPr>
                <w:sz w:val="18"/>
                <w:szCs w:val="18"/>
              </w:rPr>
            </w:pPr>
            <w:r>
              <w:rPr>
                <w:sz w:val="18"/>
                <w:szCs w:val="18"/>
              </w:rPr>
              <w:t>3.F</w:t>
            </w:r>
          </w:p>
        </w:tc>
        <w:tc>
          <w:tcPr>
            <w:tcW w:w="1315" w:type="dxa"/>
          </w:tcPr>
          <w:p w14:paraId="7781C506" w14:textId="77777777" w:rsidR="006859B4" w:rsidRPr="00380280" w:rsidRDefault="006859B4" w:rsidP="00DC3181">
            <w:pPr>
              <w:rPr>
                <w:b/>
                <w:sz w:val="18"/>
                <w:szCs w:val="18"/>
              </w:rPr>
            </w:pPr>
            <w:r w:rsidRPr="00380280">
              <w:rPr>
                <w:b/>
                <w:sz w:val="18"/>
                <w:szCs w:val="18"/>
              </w:rPr>
              <w:t>Gifted and Talented</w:t>
            </w:r>
          </w:p>
          <w:p w14:paraId="487067F2" w14:textId="6B489C01" w:rsidR="006859B4" w:rsidRPr="00380280" w:rsidRDefault="006859B4" w:rsidP="00F862F4">
            <w:pPr>
              <w:rPr>
                <w:b/>
                <w:i/>
                <w:sz w:val="18"/>
                <w:szCs w:val="18"/>
              </w:rPr>
            </w:pPr>
          </w:p>
        </w:tc>
        <w:tc>
          <w:tcPr>
            <w:tcW w:w="3510" w:type="dxa"/>
          </w:tcPr>
          <w:p w14:paraId="3B696C88" w14:textId="2FCFD6EF" w:rsidR="006859B4" w:rsidRDefault="006859B4" w:rsidP="00D645CD">
            <w:pPr>
              <w:rPr>
                <w:sz w:val="18"/>
                <w:szCs w:val="18"/>
              </w:rPr>
            </w:pPr>
            <w:r>
              <w:rPr>
                <w:sz w:val="18"/>
                <w:szCs w:val="18"/>
              </w:rPr>
              <w:t xml:space="preserve">The application does not describe programs for gifted students that are research-based and include appropriate resources.    </w:t>
            </w:r>
          </w:p>
        </w:tc>
        <w:tc>
          <w:tcPr>
            <w:tcW w:w="3780" w:type="dxa"/>
          </w:tcPr>
          <w:p w14:paraId="5D06D9DB" w14:textId="6371591E" w:rsidR="006859B4" w:rsidRDefault="006859B4" w:rsidP="00DC3181">
            <w:pPr>
              <w:rPr>
                <w:sz w:val="18"/>
                <w:szCs w:val="18"/>
              </w:rPr>
            </w:pPr>
            <w:r>
              <w:rPr>
                <w:sz w:val="18"/>
                <w:szCs w:val="18"/>
              </w:rPr>
              <w:t>The application meets some, but not all of the criteria listed for “meets expectations” in this area.</w:t>
            </w:r>
          </w:p>
        </w:tc>
        <w:tc>
          <w:tcPr>
            <w:tcW w:w="4500" w:type="dxa"/>
            <w:shd w:val="clear" w:color="auto" w:fill="auto"/>
          </w:tcPr>
          <w:p w14:paraId="2554EE5B" w14:textId="46D73F41" w:rsidR="006859B4" w:rsidRDefault="006859B4" w:rsidP="00B95A32">
            <w:pPr>
              <w:rPr>
                <w:sz w:val="18"/>
                <w:szCs w:val="18"/>
              </w:rPr>
            </w:pPr>
            <w:r>
              <w:rPr>
                <w:sz w:val="18"/>
                <w:szCs w:val="18"/>
              </w:rPr>
              <w:t xml:space="preserve">The application describes systems to identify gifted/talented and academically advanced students, and monitor progress for students who may be above grade level. The application describes a plan to ensure that all staff are “Highly Qualified” and are qualified to serve gifted students. The application describes programs for gifted students that are research-based and include appropriate resources.    </w:t>
            </w:r>
          </w:p>
        </w:tc>
        <w:tc>
          <w:tcPr>
            <w:tcW w:w="810" w:type="dxa"/>
            <w:shd w:val="clear" w:color="auto" w:fill="E6E6E6"/>
          </w:tcPr>
          <w:p w14:paraId="7F4D35F7" w14:textId="7B952FBA" w:rsidR="006859B4" w:rsidRDefault="006859B4" w:rsidP="00DC3181">
            <w:pPr>
              <w:rPr>
                <w:sz w:val="18"/>
                <w:szCs w:val="18"/>
              </w:rPr>
            </w:pPr>
          </w:p>
        </w:tc>
      </w:tr>
      <w:tr w:rsidR="007E6067" w14:paraId="2F7C82AF" w14:textId="77777777" w:rsidTr="00AA09EB">
        <w:trPr>
          <w:trHeight w:val="70"/>
        </w:trPr>
        <w:tc>
          <w:tcPr>
            <w:tcW w:w="665" w:type="dxa"/>
          </w:tcPr>
          <w:p w14:paraId="69B25DF1" w14:textId="1CC7F5DD" w:rsidR="006859B4" w:rsidRDefault="00F862F4" w:rsidP="00DC3181">
            <w:pPr>
              <w:rPr>
                <w:sz w:val="18"/>
                <w:szCs w:val="18"/>
              </w:rPr>
            </w:pPr>
            <w:r>
              <w:rPr>
                <w:sz w:val="18"/>
                <w:szCs w:val="18"/>
              </w:rPr>
              <w:t>3.G</w:t>
            </w:r>
          </w:p>
        </w:tc>
        <w:tc>
          <w:tcPr>
            <w:tcW w:w="1315" w:type="dxa"/>
          </w:tcPr>
          <w:p w14:paraId="7ACAE062" w14:textId="77777777" w:rsidR="006859B4" w:rsidRPr="00380280" w:rsidRDefault="006859B4" w:rsidP="00DC3181">
            <w:pPr>
              <w:rPr>
                <w:b/>
                <w:sz w:val="18"/>
                <w:szCs w:val="18"/>
              </w:rPr>
            </w:pPr>
            <w:r w:rsidRPr="00380280">
              <w:rPr>
                <w:b/>
                <w:sz w:val="18"/>
                <w:szCs w:val="18"/>
              </w:rPr>
              <w:t>Supplemental Programming</w:t>
            </w:r>
          </w:p>
          <w:p w14:paraId="540EF6C7" w14:textId="50ABDB59" w:rsidR="006859B4" w:rsidRPr="00380280" w:rsidRDefault="006859B4" w:rsidP="00F862F4">
            <w:pPr>
              <w:rPr>
                <w:b/>
                <w:i/>
                <w:sz w:val="18"/>
                <w:szCs w:val="18"/>
              </w:rPr>
            </w:pPr>
          </w:p>
        </w:tc>
        <w:tc>
          <w:tcPr>
            <w:tcW w:w="3510" w:type="dxa"/>
          </w:tcPr>
          <w:p w14:paraId="73DF7862" w14:textId="47ED7146" w:rsidR="006859B4" w:rsidRDefault="006859B4" w:rsidP="00D645CD">
            <w:pPr>
              <w:rPr>
                <w:sz w:val="18"/>
                <w:szCs w:val="18"/>
              </w:rPr>
            </w:pPr>
            <w:r>
              <w:rPr>
                <w:sz w:val="18"/>
                <w:szCs w:val="18"/>
              </w:rPr>
              <w:t>The application does not include supplementary programs or extra-curricular activities or the programs described are not evidence-based.</w:t>
            </w:r>
          </w:p>
        </w:tc>
        <w:tc>
          <w:tcPr>
            <w:tcW w:w="3780" w:type="dxa"/>
          </w:tcPr>
          <w:p w14:paraId="5375510F" w14:textId="77777777" w:rsidR="006859B4" w:rsidRDefault="006859B4" w:rsidP="00210324">
            <w:pPr>
              <w:rPr>
                <w:sz w:val="18"/>
                <w:szCs w:val="18"/>
              </w:rPr>
            </w:pPr>
            <w:r>
              <w:rPr>
                <w:sz w:val="18"/>
                <w:szCs w:val="18"/>
              </w:rPr>
              <w:t xml:space="preserve">The application includes supplementary programs and extra-curricular activities, but the descriptions in the application lack detail and do not adequately describe </w:t>
            </w:r>
            <w:r w:rsidR="00251DF9">
              <w:rPr>
                <w:sz w:val="18"/>
                <w:szCs w:val="18"/>
              </w:rPr>
              <w:t xml:space="preserve">the evidence-base.  </w:t>
            </w:r>
          </w:p>
          <w:p w14:paraId="45B56C2B" w14:textId="59EC2E58" w:rsidR="006859B4" w:rsidRDefault="006859B4" w:rsidP="00DC3181">
            <w:pPr>
              <w:rPr>
                <w:sz w:val="18"/>
                <w:szCs w:val="18"/>
              </w:rPr>
            </w:pPr>
          </w:p>
        </w:tc>
        <w:tc>
          <w:tcPr>
            <w:tcW w:w="4500" w:type="dxa"/>
            <w:shd w:val="clear" w:color="auto" w:fill="auto"/>
          </w:tcPr>
          <w:p w14:paraId="7242F0C8" w14:textId="32B909F8" w:rsidR="006859B4" w:rsidRDefault="006859B4" w:rsidP="00DC3181">
            <w:pPr>
              <w:rPr>
                <w:sz w:val="18"/>
                <w:szCs w:val="18"/>
              </w:rPr>
            </w:pPr>
            <w:r>
              <w:rPr>
                <w:sz w:val="18"/>
                <w:szCs w:val="18"/>
              </w:rPr>
              <w:t xml:space="preserve">The application describes supplementary programs for students to promote improved mental, emotional and physical health that are evidence-based. The application provides an outline for extra-curricular activities. The application includes a plan for summer school, including the enrollment numbers, selection criteria, schedule, and </w:t>
            </w:r>
            <w:r>
              <w:rPr>
                <w:sz w:val="18"/>
                <w:szCs w:val="18"/>
              </w:rPr>
              <w:lastRenderedPageBreak/>
              <w:t>funding (if applicable).</w:t>
            </w:r>
          </w:p>
        </w:tc>
        <w:tc>
          <w:tcPr>
            <w:tcW w:w="810" w:type="dxa"/>
            <w:shd w:val="clear" w:color="auto" w:fill="E6E6E6"/>
          </w:tcPr>
          <w:p w14:paraId="5C226B55" w14:textId="4648CF3B" w:rsidR="006859B4" w:rsidRDefault="006859B4" w:rsidP="00DC3181">
            <w:pPr>
              <w:rPr>
                <w:sz w:val="18"/>
                <w:szCs w:val="18"/>
              </w:rPr>
            </w:pPr>
          </w:p>
        </w:tc>
      </w:tr>
    </w:tbl>
    <w:p w14:paraId="715C83AE" w14:textId="77777777" w:rsidR="004619B0" w:rsidRPr="00380280" w:rsidRDefault="004619B0" w:rsidP="009E4E57">
      <w:pPr>
        <w:pStyle w:val="NoSpacing"/>
      </w:pPr>
    </w:p>
    <w:p w14:paraId="7C2B40D5" w14:textId="126B6DDC" w:rsidR="005904F0" w:rsidRPr="00380280" w:rsidRDefault="008B13EE" w:rsidP="009E4E57">
      <w:pPr>
        <w:pStyle w:val="NoSpacing"/>
      </w:pPr>
      <w:r w:rsidRPr="00380280">
        <w:t>Please share evidence below to support your ratings.  Be sure to include evidence on each category for which you provided a</w:t>
      </w:r>
      <w:r w:rsidR="00BD37E7" w:rsidRPr="00380280">
        <w:t xml:space="preserve"> score</w:t>
      </w:r>
      <w:r w:rsidRPr="00380280">
        <w:t>.  Evidence should be as fac</w:t>
      </w:r>
      <w:r w:rsidR="004619B0" w:rsidRPr="00380280">
        <w:t>tual and objective as possible.</w:t>
      </w:r>
    </w:p>
    <w:p w14:paraId="41D74ED6" w14:textId="77777777" w:rsidR="00ED7425" w:rsidRPr="00380280" w:rsidRDefault="00ED7425" w:rsidP="009E4E57">
      <w:pPr>
        <w:pStyle w:val="NoSpacing"/>
      </w:pPr>
    </w:p>
    <w:tbl>
      <w:tblPr>
        <w:tblStyle w:val="TableGrid"/>
        <w:tblW w:w="14580" w:type="dxa"/>
        <w:tblInd w:w="-72" w:type="dxa"/>
        <w:shd w:val="clear" w:color="auto" w:fill="D9D9D9" w:themeFill="background1" w:themeFillShade="D9"/>
        <w:tblLook w:val="04A0" w:firstRow="1" w:lastRow="0" w:firstColumn="1" w:lastColumn="0" w:noHBand="0" w:noVBand="1"/>
      </w:tblPr>
      <w:tblGrid>
        <w:gridCol w:w="4248"/>
        <w:gridCol w:w="3479"/>
        <w:gridCol w:w="3481"/>
        <w:gridCol w:w="3372"/>
      </w:tblGrid>
      <w:tr w:rsidR="00750CF9" w:rsidRPr="00380280" w14:paraId="4FBFD991" w14:textId="77777777" w:rsidTr="00AA09EB">
        <w:tc>
          <w:tcPr>
            <w:tcW w:w="14580" w:type="dxa"/>
            <w:gridSpan w:val="4"/>
            <w:shd w:val="clear" w:color="auto" w:fill="92D050"/>
          </w:tcPr>
          <w:p w14:paraId="22631F98" w14:textId="0721B3AB" w:rsidR="00750CF9" w:rsidRPr="00380280" w:rsidRDefault="00750CF9" w:rsidP="001B3915">
            <w:pPr>
              <w:rPr>
                <w:b/>
                <w:sz w:val="18"/>
              </w:rPr>
            </w:pPr>
            <w:r w:rsidRPr="00380280">
              <w:rPr>
                <w:b/>
                <w:sz w:val="28"/>
                <w:szCs w:val="18"/>
              </w:rPr>
              <w:t>Reviewer Notes:</w:t>
            </w:r>
            <w:r w:rsidR="0053462A" w:rsidRPr="00380280">
              <w:rPr>
                <w:b/>
                <w:sz w:val="28"/>
                <w:szCs w:val="18"/>
              </w:rPr>
              <w:t xml:space="preserve"> Educational Program</w:t>
            </w:r>
          </w:p>
        </w:tc>
      </w:tr>
      <w:tr w:rsidR="00750CF9" w:rsidRPr="00380280" w14:paraId="56C283FD" w14:textId="77777777" w:rsidTr="00AA09EB">
        <w:tc>
          <w:tcPr>
            <w:tcW w:w="4248" w:type="dxa"/>
            <w:shd w:val="clear" w:color="auto" w:fill="ECF1F8"/>
          </w:tcPr>
          <w:p w14:paraId="0E0A773B" w14:textId="24D12011" w:rsidR="00750CF9" w:rsidRPr="00380280" w:rsidRDefault="00380280" w:rsidP="001B3915">
            <w:pPr>
              <w:rPr>
                <w:b/>
              </w:rPr>
            </w:pPr>
            <w:r w:rsidRPr="00380280">
              <w:rPr>
                <w:b/>
              </w:rPr>
              <w:t>Sections</w:t>
            </w:r>
          </w:p>
        </w:tc>
        <w:tc>
          <w:tcPr>
            <w:tcW w:w="3479" w:type="dxa"/>
            <w:shd w:val="clear" w:color="auto" w:fill="ECF1F8"/>
          </w:tcPr>
          <w:p w14:paraId="428CC6F5" w14:textId="77777777" w:rsidR="00750CF9" w:rsidRPr="00380280" w:rsidRDefault="00750CF9" w:rsidP="001B3915">
            <w:pPr>
              <w:rPr>
                <w:b/>
              </w:rPr>
            </w:pPr>
            <w:r w:rsidRPr="00380280">
              <w:rPr>
                <w:b/>
              </w:rPr>
              <w:t>Strengths Noted</w:t>
            </w:r>
          </w:p>
        </w:tc>
        <w:tc>
          <w:tcPr>
            <w:tcW w:w="3481" w:type="dxa"/>
            <w:shd w:val="clear" w:color="auto" w:fill="ECF1F8"/>
          </w:tcPr>
          <w:p w14:paraId="2DB98B82" w14:textId="77777777" w:rsidR="00750CF9" w:rsidRPr="00380280" w:rsidRDefault="00750CF9" w:rsidP="001B3915">
            <w:pPr>
              <w:rPr>
                <w:b/>
              </w:rPr>
            </w:pPr>
            <w:r w:rsidRPr="00380280">
              <w:rPr>
                <w:b/>
              </w:rPr>
              <w:t>Weaknesses Noted</w:t>
            </w:r>
          </w:p>
        </w:tc>
        <w:tc>
          <w:tcPr>
            <w:tcW w:w="3372" w:type="dxa"/>
            <w:shd w:val="clear" w:color="auto" w:fill="ECF1F8"/>
          </w:tcPr>
          <w:p w14:paraId="4229C049" w14:textId="77777777" w:rsidR="00750CF9" w:rsidRPr="00380280" w:rsidRDefault="00750CF9" w:rsidP="001B3915">
            <w:pPr>
              <w:rPr>
                <w:b/>
              </w:rPr>
            </w:pPr>
            <w:r w:rsidRPr="00380280">
              <w:rPr>
                <w:b/>
              </w:rPr>
              <w:t>Questions</w:t>
            </w:r>
          </w:p>
        </w:tc>
      </w:tr>
      <w:tr w:rsidR="00750CF9" w:rsidRPr="00380280" w14:paraId="776BE7FD" w14:textId="77777777" w:rsidTr="00AA09EB">
        <w:tc>
          <w:tcPr>
            <w:tcW w:w="4248" w:type="dxa"/>
            <w:shd w:val="clear" w:color="auto" w:fill="ECF1F8"/>
          </w:tcPr>
          <w:p w14:paraId="7F4E6815" w14:textId="77777777" w:rsidR="00750CF9" w:rsidRPr="00380280" w:rsidRDefault="00750CF9" w:rsidP="001B3915">
            <w:pPr>
              <w:rPr>
                <w:b/>
              </w:rPr>
            </w:pPr>
            <w:r w:rsidRPr="00380280">
              <w:rPr>
                <w:b/>
              </w:rPr>
              <w:t>Curriculum</w:t>
            </w:r>
          </w:p>
          <w:p w14:paraId="7DFBF266" w14:textId="5282CC41" w:rsidR="00E4292D" w:rsidRPr="00380280" w:rsidRDefault="00E4292D" w:rsidP="005416DF">
            <w:pPr>
              <w:rPr>
                <w:b/>
                <w:i/>
              </w:rPr>
            </w:pPr>
          </w:p>
        </w:tc>
        <w:tc>
          <w:tcPr>
            <w:tcW w:w="3479" w:type="dxa"/>
            <w:shd w:val="clear" w:color="auto" w:fill="ECF1F8"/>
          </w:tcPr>
          <w:p w14:paraId="458F2E29" w14:textId="77777777" w:rsidR="00750CF9" w:rsidRPr="00380280" w:rsidRDefault="00750CF9" w:rsidP="001B3915"/>
        </w:tc>
        <w:tc>
          <w:tcPr>
            <w:tcW w:w="3481" w:type="dxa"/>
            <w:shd w:val="clear" w:color="auto" w:fill="ECF1F8"/>
          </w:tcPr>
          <w:p w14:paraId="20EAC585" w14:textId="77777777" w:rsidR="00750CF9" w:rsidRPr="00380280" w:rsidRDefault="00750CF9" w:rsidP="001B3915"/>
        </w:tc>
        <w:tc>
          <w:tcPr>
            <w:tcW w:w="3372" w:type="dxa"/>
            <w:shd w:val="clear" w:color="auto" w:fill="ECF1F8"/>
          </w:tcPr>
          <w:p w14:paraId="69A844FF" w14:textId="77777777" w:rsidR="00750CF9" w:rsidRPr="00380280" w:rsidRDefault="00750CF9" w:rsidP="001B3915"/>
        </w:tc>
      </w:tr>
      <w:tr w:rsidR="00750CF9" w:rsidRPr="00380280" w14:paraId="54F9CDE9" w14:textId="77777777" w:rsidTr="00AA09EB">
        <w:tc>
          <w:tcPr>
            <w:tcW w:w="4248" w:type="dxa"/>
            <w:shd w:val="clear" w:color="auto" w:fill="ECF1F8"/>
          </w:tcPr>
          <w:p w14:paraId="316C2F54" w14:textId="77777777" w:rsidR="00E4292D" w:rsidRPr="00380280" w:rsidRDefault="00750CF9" w:rsidP="00F862F4">
            <w:pPr>
              <w:rPr>
                <w:b/>
              </w:rPr>
            </w:pPr>
            <w:r w:rsidRPr="00380280">
              <w:rPr>
                <w:b/>
              </w:rPr>
              <w:t>Progress Monitoring and Assessment</w:t>
            </w:r>
          </w:p>
          <w:p w14:paraId="082C717F" w14:textId="6C5FC742" w:rsidR="00F862F4" w:rsidRPr="00380280" w:rsidRDefault="00F862F4" w:rsidP="00F862F4">
            <w:pPr>
              <w:rPr>
                <w:b/>
              </w:rPr>
            </w:pPr>
          </w:p>
        </w:tc>
        <w:tc>
          <w:tcPr>
            <w:tcW w:w="3479" w:type="dxa"/>
            <w:shd w:val="clear" w:color="auto" w:fill="ECF1F8"/>
          </w:tcPr>
          <w:p w14:paraId="2C0ADA13" w14:textId="77777777" w:rsidR="00750CF9" w:rsidRPr="00380280" w:rsidRDefault="00750CF9" w:rsidP="001B3915"/>
        </w:tc>
        <w:tc>
          <w:tcPr>
            <w:tcW w:w="3481" w:type="dxa"/>
            <w:shd w:val="clear" w:color="auto" w:fill="ECF1F8"/>
          </w:tcPr>
          <w:p w14:paraId="375CC293" w14:textId="77777777" w:rsidR="00750CF9" w:rsidRPr="00380280" w:rsidRDefault="00750CF9" w:rsidP="001B3915"/>
        </w:tc>
        <w:tc>
          <w:tcPr>
            <w:tcW w:w="3372" w:type="dxa"/>
            <w:shd w:val="clear" w:color="auto" w:fill="ECF1F8"/>
          </w:tcPr>
          <w:p w14:paraId="7CA159AA" w14:textId="77777777" w:rsidR="00750CF9" w:rsidRPr="00380280" w:rsidRDefault="00750CF9" w:rsidP="001B3915"/>
        </w:tc>
      </w:tr>
      <w:tr w:rsidR="00750CF9" w:rsidRPr="00380280" w14:paraId="0B71DF04" w14:textId="77777777" w:rsidTr="00AA09EB">
        <w:tc>
          <w:tcPr>
            <w:tcW w:w="4248" w:type="dxa"/>
            <w:shd w:val="clear" w:color="auto" w:fill="ECF1F8"/>
          </w:tcPr>
          <w:p w14:paraId="0E5D46EE" w14:textId="16BFADFF" w:rsidR="00750CF9" w:rsidRPr="00380280" w:rsidRDefault="00F862F4" w:rsidP="001B3915">
            <w:pPr>
              <w:rPr>
                <w:b/>
              </w:rPr>
            </w:pPr>
            <w:r w:rsidRPr="00380280">
              <w:rPr>
                <w:b/>
              </w:rPr>
              <w:t>English Learners</w:t>
            </w:r>
          </w:p>
          <w:p w14:paraId="2B76BF6D" w14:textId="1E608934" w:rsidR="00E4292D" w:rsidRPr="00380280" w:rsidRDefault="00E4292D" w:rsidP="005416DF">
            <w:pPr>
              <w:rPr>
                <w:b/>
              </w:rPr>
            </w:pPr>
          </w:p>
        </w:tc>
        <w:tc>
          <w:tcPr>
            <w:tcW w:w="3479" w:type="dxa"/>
            <w:shd w:val="clear" w:color="auto" w:fill="ECF1F8"/>
          </w:tcPr>
          <w:p w14:paraId="059A7D76" w14:textId="77777777" w:rsidR="00750CF9" w:rsidRPr="00380280" w:rsidRDefault="00750CF9" w:rsidP="001B3915"/>
        </w:tc>
        <w:tc>
          <w:tcPr>
            <w:tcW w:w="3481" w:type="dxa"/>
            <w:shd w:val="clear" w:color="auto" w:fill="ECF1F8"/>
          </w:tcPr>
          <w:p w14:paraId="12CBC893" w14:textId="77777777" w:rsidR="00750CF9" w:rsidRPr="00380280" w:rsidRDefault="00750CF9" w:rsidP="001B3915"/>
        </w:tc>
        <w:tc>
          <w:tcPr>
            <w:tcW w:w="3372" w:type="dxa"/>
            <w:shd w:val="clear" w:color="auto" w:fill="ECF1F8"/>
          </w:tcPr>
          <w:p w14:paraId="2EDA656D" w14:textId="77777777" w:rsidR="00750CF9" w:rsidRPr="00380280" w:rsidRDefault="00750CF9" w:rsidP="001B3915"/>
        </w:tc>
      </w:tr>
      <w:tr w:rsidR="00750CF9" w:rsidRPr="00380280" w14:paraId="07F2B041" w14:textId="77777777" w:rsidTr="00AA09EB">
        <w:tc>
          <w:tcPr>
            <w:tcW w:w="4248" w:type="dxa"/>
            <w:shd w:val="clear" w:color="auto" w:fill="ECF1F8"/>
          </w:tcPr>
          <w:p w14:paraId="2A855CD1" w14:textId="1BAC4EEB" w:rsidR="00750CF9" w:rsidRPr="00380280" w:rsidRDefault="00750CF9" w:rsidP="001B3915">
            <w:pPr>
              <w:rPr>
                <w:b/>
              </w:rPr>
            </w:pPr>
            <w:r w:rsidRPr="00380280">
              <w:rPr>
                <w:b/>
              </w:rPr>
              <w:t xml:space="preserve">Special Education </w:t>
            </w:r>
            <w:r w:rsidR="000438CB" w:rsidRPr="00380280">
              <w:rPr>
                <w:b/>
              </w:rPr>
              <w:t>Students</w:t>
            </w:r>
          </w:p>
          <w:p w14:paraId="594698E3" w14:textId="787C41A4" w:rsidR="00E4292D" w:rsidRPr="00380280" w:rsidRDefault="00E4292D" w:rsidP="005416DF">
            <w:pPr>
              <w:rPr>
                <w:b/>
                <w:i/>
              </w:rPr>
            </w:pPr>
          </w:p>
        </w:tc>
        <w:tc>
          <w:tcPr>
            <w:tcW w:w="3479" w:type="dxa"/>
            <w:shd w:val="clear" w:color="auto" w:fill="ECF1F8"/>
          </w:tcPr>
          <w:p w14:paraId="046429F0" w14:textId="77777777" w:rsidR="00750CF9" w:rsidRPr="00380280" w:rsidRDefault="00750CF9" w:rsidP="001B3915"/>
        </w:tc>
        <w:tc>
          <w:tcPr>
            <w:tcW w:w="3481" w:type="dxa"/>
            <w:shd w:val="clear" w:color="auto" w:fill="ECF1F8"/>
          </w:tcPr>
          <w:p w14:paraId="11A99E21" w14:textId="77777777" w:rsidR="00750CF9" w:rsidRPr="00380280" w:rsidRDefault="00750CF9" w:rsidP="001B3915"/>
        </w:tc>
        <w:tc>
          <w:tcPr>
            <w:tcW w:w="3372" w:type="dxa"/>
            <w:shd w:val="clear" w:color="auto" w:fill="ECF1F8"/>
          </w:tcPr>
          <w:p w14:paraId="33240579" w14:textId="77777777" w:rsidR="00750CF9" w:rsidRPr="00380280" w:rsidRDefault="00750CF9" w:rsidP="001B3915"/>
        </w:tc>
      </w:tr>
      <w:tr w:rsidR="00750CF9" w:rsidRPr="00380280" w14:paraId="6F4F3735" w14:textId="77777777" w:rsidTr="00AA09EB">
        <w:tc>
          <w:tcPr>
            <w:tcW w:w="4248" w:type="dxa"/>
            <w:shd w:val="clear" w:color="auto" w:fill="ECF1F8"/>
          </w:tcPr>
          <w:p w14:paraId="0460510F" w14:textId="77777777" w:rsidR="00750CF9" w:rsidRPr="00380280" w:rsidRDefault="00750CF9" w:rsidP="001B3915">
            <w:pPr>
              <w:rPr>
                <w:b/>
              </w:rPr>
            </w:pPr>
            <w:r w:rsidRPr="00380280">
              <w:rPr>
                <w:b/>
              </w:rPr>
              <w:t>Academic Intervention and Acceleration</w:t>
            </w:r>
          </w:p>
          <w:p w14:paraId="7E125CB3" w14:textId="51EF21CB" w:rsidR="00E4292D" w:rsidRPr="00380280" w:rsidRDefault="00E4292D" w:rsidP="005416DF">
            <w:pPr>
              <w:rPr>
                <w:b/>
                <w:i/>
              </w:rPr>
            </w:pPr>
          </w:p>
        </w:tc>
        <w:tc>
          <w:tcPr>
            <w:tcW w:w="3479" w:type="dxa"/>
            <w:shd w:val="clear" w:color="auto" w:fill="ECF1F8"/>
          </w:tcPr>
          <w:p w14:paraId="217B3E55" w14:textId="77777777" w:rsidR="00750CF9" w:rsidRPr="00380280" w:rsidRDefault="00750CF9" w:rsidP="001B3915"/>
        </w:tc>
        <w:tc>
          <w:tcPr>
            <w:tcW w:w="3481" w:type="dxa"/>
            <w:shd w:val="clear" w:color="auto" w:fill="ECF1F8"/>
          </w:tcPr>
          <w:p w14:paraId="10130DBC" w14:textId="77777777" w:rsidR="00750CF9" w:rsidRPr="00380280" w:rsidRDefault="00750CF9" w:rsidP="001B3915"/>
        </w:tc>
        <w:tc>
          <w:tcPr>
            <w:tcW w:w="3372" w:type="dxa"/>
            <w:shd w:val="clear" w:color="auto" w:fill="ECF1F8"/>
          </w:tcPr>
          <w:p w14:paraId="4602AA61" w14:textId="77777777" w:rsidR="00750CF9" w:rsidRPr="00380280" w:rsidRDefault="00750CF9" w:rsidP="001B3915"/>
        </w:tc>
      </w:tr>
      <w:tr w:rsidR="00750CF9" w:rsidRPr="00380280" w14:paraId="423F403B" w14:textId="77777777" w:rsidTr="00AA09EB">
        <w:tc>
          <w:tcPr>
            <w:tcW w:w="4248" w:type="dxa"/>
            <w:shd w:val="clear" w:color="auto" w:fill="ECF1F8"/>
          </w:tcPr>
          <w:p w14:paraId="4D05E2A4" w14:textId="2BE0186F" w:rsidR="00750CF9" w:rsidRPr="00380280" w:rsidRDefault="00750CF9" w:rsidP="001B3915">
            <w:pPr>
              <w:rPr>
                <w:b/>
              </w:rPr>
            </w:pPr>
            <w:r w:rsidRPr="00380280">
              <w:rPr>
                <w:b/>
              </w:rPr>
              <w:t xml:space="preserve">Gifted </w:t>
            </w:r>
            <w:r w:rsidR="000438CB" w:rsidRPr="00380280">
              <w:rPr>
                <w:b/>
              </w:rPr>
              <w:t xml:space="preserve">&amp; </w:t>
            </w:r>
            <w:r w:rsidRPr="00380280">
              <w:rPr>
                <w:b/>
              </w:rPr>
              <w:t>Talented</w:t>
            </w:r>
          </w:p>
          <w:p w14:paraId="75D4871D" w14:textId="5DF05444" w:rsidR="00E4292D" w:rsidRPr="00380280" w:rsidRDefault="00E4292D" w:rsidP="005416DF">
            <w:pPr>
              <w:rPr>
                <w:b/>
                <w:i/>
              </w:rPr>
            </w:pPr>
          </w:p>
        </w:tc>
        <w:tc>
          <w:tcPr>
            <w:tcW w:w="3479" w:type="dxa"/>
            <w:shd w:val="clear" w:color="auto" w:fill="ECF1F8"/>
          </w:tcPr>
          <w:p w14:paraId="7550660F" w14:textId="77777777" w:rsidR="00750CF9" w:rsidRPr="00380280" w:rsidRDefault="00750CF9" w:rsidP="001B3915"/>
        </w:tc>
        <w:tc>
          <w:tcPr>
            <w:tcW w:w="3481" w:type="dxa"/>
            <w:shd w:val="clear" w:color="auto" w:fill="ECF1F8"/>
          </w:tcPr>
          <w:p w14:paraId="28683779" w14:textId="77777777" w:rsidR="00750CF9" w:rsidRPr="00380280" w:rsidRDefault="00750CF9" w:rsidP="001B3915"/>
        </w:tc>
        <w:tc>
          <w:tcPr>
            <w:tcW w:w="3372" w:type="dxa"/>
            <w:shd w:val="clear" w:color="auto" w:fill="ECF1F8"/>
          </w:tcPr>
          <w:p w14:paraId="4124F7B2" w14:textId="77777777" w:rsidR="00750CF9" w:rsidRPr="00380280" w:rsidRDefault="00750CF9" w:rsidP="001B3915"/>
        </w:tc>
      </w:tr>
      <w:tr w:rsidR="00380280" w:rsidRPr="00380280" w14:paraId="38A2C129" w14:textId="77777777" w:rsidTr="00AA09EB">
        <w:tc>
          <w:tcPr>
            <w:tcW w:w="4248" w:type="dxa"/>
            <w:shd w:val="clear" w:color="auto" w:fill="ECF1F8"/>
          </w:tcPr>
          <w:p w14:paraId="340AC55F" w14:textId="77777777" w:rsidR="00380280" w:rsidRPr="00380280" w:rsidRDefault="00380280" w:rsidP="00380280">
            <w:pPr>
              <w:rPr>
                <w:b/>
              </w:rPr>
            </w:pPr>
            <w:r w:rsidRPr="00380280">
              <w:rPr>
                <w:b/>
              </w:rPr>
              <w:t>Supplemental Programming</w:t>
            </w:r>
          </w:p>
          <w:p w14:paraId="1DEB8CF2" w14:textId="77777777" w:rsidR="00380280" w:rsidRPr="00380280" w:rsidRDefault="00380280" w:rsidP="00750CF9">
            <w:pPr>
              <w:rPr>
                <w:b/>
              </w:rPr>
            </w:pPr>
          </w:p>
        </w:tc>
        <w:tc>
          <w:tcPr>
            <w:tcW w:w="3479" w:type="dxa"/>
            <w:shd w:val="clear" w:color="auto" w:fill="ECF1F8"/>
          </w:tcPr>
          <w:p w14:paraId="708AD52F" w14:textId="77777777" w:rsidR="00380280" w:rsidRPr="00380280" w:rsidRDefault="00380280" w:rsidP="001B3915"/>
        </w:tc>
        <w:tc>
          <w:tcPr>
            <w:tcW w:w="3481" w:type="dxa"/>
            <w:shd w:val="clear" w:color="auto" w:fill="ECF1F8"/>
          </w:tcPr>
          <w:p w14:paraId="192171E6" w14:textId="77777777" w:rsidR="00380280" w:rsidRPr="00380280" w:rsidRDefault="00380280" w:rsidP="001B3915"/>
        </w:tc>
        <w:tc>
          <w:tcPr>
            <w:tcW w:w="3372" w:type="dxa"/>
            <w:shd w:val="clear" w:color="auto" w:fill="ECF1F8"/>
          </w:tcPr>
          <w:p w14:paraId="331B47EB" w14:textId="77777777" w:rsidR="00380280" w:rsidRPr="00380280" w:rsidRDefault="00380280" w:rsidP="001B3915"/>
        </w:tc>
      </w:tr>
      <w:tr w:rsidR="00380280" w:rsidRPr="00380280" w14:paraId="72B45BE0" w14:textId="77777777" w:rsidTr="00AA09EB">
        <w:tc>
          <w:tcPr>
            <w:tcW w:w="4248" w:type="dxa"/>
            <w:shd w:val="clear" w:color="auto" w:fill="ECF1F8"/>
          </w:tcPr>
          <w:p w14:paraId="7A25D950" w14:textId="57E4EB3D" w:rsidR="00380280" w:rsidRPr="00380280" w:rsidRDefault="00380280" w:rsidP="00380280">
            <w:pPr>
              <w:rPr>
                <w:i/>
              </w:rPr>
            </w:pPr>
            <w:r w:rsidRPr="00380280">
              <w:rPr>
                <w:b/>
              </w:rPr>
              <w:t>Integration of Pillars</w:t>
            </w:r>
          </w:p>
        </w:tc>
        <w:tc>
          <w:tcPr>
            <w:tcW w:w="6960" w:type="dxa"/>
            <w:gridSpan w:val="2"/>
            <w:shd w:val="clear" w:color="auto" w:fill="ECF1F8"/>
          </w:tcPr>
          <w:p w14:paraId="64D3F86B" w14:textId="6ADFB865" w:rsidR="00380280" w:rsidRPr="00380280" w:rsidRDefault="00380280" w:rsidP="001B3915">
            <w:r w:rsidRPr="00380280">
              <w:rPr>
                <w:b/>
                <w:bCs/>
                <w:u w:val="single"/>
              </w:rPr>
              <w:t>Increased Time on Task</w:t>
            </w:r>
            <w:r w:rsidRPr="00380280">
              <w:t xml:space="preserve"> – Successful schools will intentionally use time to maximize student learning.  Extended school days, weeks, and years are integral components.  Additionally, the school must prioritize providing teachers’ time for planning, collaboration, and professional learning.</w:t>
            </w:r>
          </w:p>
        </w:tc>
        <w:tc>
          <w:tcPr>
            <w:tcW w:w="3372" w:type="dxa"/>
            <w:shd w:val="clear" w:color="auto" w:fill="ECF1F8"/>
          </w:tcPr>
          <w:p w14:paraId="32EE1550" w14:textId="23B1F367" w:rsidR="00380280" w:rsidRPr="00380280" w:rsidRDefault="00380280" w:rsidP="001B3915">
            <w:r w:rsidRPr="00380280">
              <w:rPr>
                <w:b/>
                <w:u w:val="single"/>
              </w:rPr>
              <w:t xml:space="preserve">Score = </w:t>
            </w:r>
            <w:r w:rsidRPr="00380280">
              <w:t>Meets</w:t>
            </w:r>
            <w:r>
              <w:t xml:space="preserve"> </w:t>
            </w:r>
            <w:r w:rsidRPr="00380280">
              <w:rPr>
                <w:b/>
              </w:rPr>
              <w:t>(1)/</w:t>
            </w:r>
            <w:r w:rsidRPr="00380280">
              <w:t xml:space="preserve">Partially </w:t>
            </w:r>
            <w:r w:rsidRPr="00380280">
              <w:rPr>
                <w:b/>
              </w:rPr>
              <w:t>(2)</w:t>
            </w:r>
            <w:r w:rsidRPr="00380280">
              <w:t xml:space="preserve">/Does Not Meet </w:t>
            </w:r>
            <w:r w:rsidRPr="00380280">
              <w:rPr>
                <w:b/>
              </w:rPr>
              <w:t>(3)</w:t>
            </w:r>
          </w:p>
        </w:tc>
      </w:tr>
      <w:tr w:rsidR="00380280" w:rsidRPr="00380280" w14:paraId="34ED2DCE" w14:textId="77777777" w:rsidTr="00AA09EB">
        <w:tc>
          <w:tcPr>
            <w:tcW w:w="4248" w:type="dxa"/>
            <w:shd w:val="clear" w:color="auto" w:fill="ECF1F8"/>
          </w:tcPr>
          <w:p w14:paraId="29345D06" w14:textId="04216D30" w:rsidR="00380280" w:rsidRPr="00380280" w:rsidRDefault="00380280" w:rsidP="00380280">
            <w:pPr>
              <w:rPr>
                <w:i/>
              </w:rPr>
            </w:pPr>
            <w:r w:rsidRPr="00380280">
              <w:rPr>
                <w:b/>
              </w:rPr>
              <w:t>Integration of Pillars</w:t>
            </w:r>
          </w:p>
        </w:tc>
        <w:tc>
          <w:tcPr>
            <w:tcW w:w="6960" w:type="dxa"/>
            <w:gridSpan w:val="2"/>
            <w:shd w:val="clear" w:color="auto" w:fill="ECF1F8"/>
          </w:tcPr>
          <w:p w14:paraId="5C80D6F3" w14:textId="2418EA42" w:rsidR="00380280" w:rsidRPr="00380280" w:rsidRDefault="00380280" w:rsidP="001B3915">
            <w:r w:rsidRPr="00380280">
              <w:rPr>
                <w:b/>
                <w:bCs/>
                <w:u w:val="single"/>
              </w:rPr>
              <w:t>Rigorous Academics</w:t>
            </w:r>
            <w:r w:rsidRPr="00380280">
              <w:rPr>
                <w:u w:val="single"/>
              </w:rPr>
              <w:t xml:space="preserve"> </w:t>
            </w:r>
            <w:r w:rsidRPr="00380280">
              <w:t>– Effective schools ensure teachers have access to foundational documents and instructional materials needed to help students achieve high growth.  This includes data-driven inquiry cycles that support regularly assessing student progress, analyzing student progress, and re-teaching skills with the expectation that students master standards.</w:t>
            </w:r>
          </w:p>
        </w:tc>
        <w:tc>
          <w:tcPr>
            <w:tcW w:w="3372" w:type="dxa"/>
            <w:shd w:val="clear" w:color="auto" w:fill="ECF1F8"/>
          </w:tcPr>
          <w:p w14:paraId="55C3003E" w14:textId="7CD381DE" w:rsidR="00380280" w:rsidRPr="00380280" w:rsidRDefault="00380280" w:rsidP="001B3915">
            <w:r w:rsidRPr="00380280">
              <w:rPr>
                <w:b/>
                <w:u w:val="single"/>
              </w:rPr>
              <w:t xml:space="preserve">Score = </w:t>
            </w:r>
            <w:r w:rsidRPr="00380280">
              <w:t>Meets</w:t>
            </w:r>
            <w:r>
              <w:t xml:space="preserve"> </w:t>
            </w:r>
            <w:r w:rsidRPr="00380280">
              <w:rPr>
                <w:b/>
              </w:rPr>
              <w:t>(1)/</w:t>
            </w:r>
            <w:r w:rsidRPr="00380280">
              <w:t xml:space="preserve">Partially </w:t>
            </w:r>
            <w:r w:rsidRPr="00380280">
              <w:rPr>
                <w:b/>
              </w:rPr>
              <w:t>(2)</w:t>
            </w:r>
            <w:r w:rsidRPr="00380280">
              <w:t xml:space="preserve">/Does Not Meet </w:t>
            </w:r>
            <w:r w:rsidRPr="00380280">
              <w:rPr>
                <w:b/>
              </w:rPr>
              <w:t>(3)</w:t>
            </w:r>
          </w:p>
        </w:tc>
      </w:tr>
      <w:tr w:rsidR="00380280" w:rsidRPr="00380280" w14:paraId="30DD7B38" w14:textId="77777777" w:rsidTr="00AA09EB">
        <w:tc>
          <w:tcPr>
            <w:tcW w:w="4248" w:type="dxa"/>
            <w:shd w:val="clear" w:color="auto" w:fill="ECF1F8"/>
          </w:tcPr>
          <w:p w14:paraId="1E6D3005" w14:textId="11667EBE" w:rsidR="00380280" w:rsidRPr="00380280" w:rsidRDefault="00380280" w:rsidP="00380280">
            <w:pPr>
              <w:rPr>
                <w:i/>
              </w:rPr>
            </w:pPr>
            <w:r w:rsidRPr="00380280">
              <w:rPr>
                <w:b/>
              </w:rPr>
              <w:t>Integration of Pillars</w:t>
            </w:r>
          </w:p>
        </w:tc>
        <w:tc>
          <w:tcPr>
            <w:tcW w:w="6960" w:type="dxa"/>
            <w:gridSpan w:val="2"/>
            <w:shd w:val="clear" w:color="auto" w:fill="ECF1F8"/>
          </w:tcPr>
          <w:p w14:paraId="414562BE" w14:textId="271F1448" w:rsidR="00380280" w:rsidRPr="00380280" w:rsidRDefault="00380280" w:rsidP="001B3915">
            <w:r w:rsidRPr="00380280">
              <w:rPr>
                <w:b/>
                <w:bCs/>
                <w:u w:val="single"/>
              </w:rPr>
              <w:t>Linked/Personalized Learning</w:t>
            </w:r>
            <w:r w:rsidRPr="00380280">
              <w:rPr>
                <w:u w:val="single"/>
              </w:rPr>
              <w:t xml:space="preserve"> </w:t>
            </w:r>
            <w:r w:rsidRPr="00380280">
              <w:t xml:space="preserve">– Students will be exposed throughout a K-12 program to different educational options that go beyond the “four walls” of the school in effective schools.   This will include bringing relevance to students’ lives and the world of real world of work through the curriculum, allowing students to innovate and create, having them concurrently enrolled in college classes, engaging them in internships, using online learning, and providing students access to career pathways in our secondary schools.  </w:t>
            </w:r>
          </w:p>
        </w:tc>
        <w:tc>
          <w:tcPr>
            <w:tcW w:w="3372" w:type="dxa"/>
            <w:shd w:val="clear" w:color="auto" w:fill="ECF1F8"/>
          </w:tcPr>
          <w:p w14:paraId="1DE9E406" w14:textId="592A1E7A" w:rsidR="00380280" w:rsidRPr="00380280" w:rsidRDefault="00380280" w:rsidP="001B3915">
            <w:r w:rsidRPr="00380280">
              <w:rPr>
                <w:b/>
                <w:u w:val="single"/>
              </w:rPr>
              <w:t xml:space="preserve">Score = </w:t>
            </w:r>
            <w:r w:rsidRPr="00380280">
              <w:t>Meets</w:t>
            </w:r>
            <w:r>
              <w:t xml:space="preserve"> </w:t>
            </w:r>
            <w:r w:rsidRPr="00380280">
              <w:rPr>
                <w:b/>
              </w:rPr>
              <w:t>(1)/</w:t>
            </w:r>
            <w:r w:rsidRPr="00380280">
              <w:t xml:space="preserve">Partially </w:t>
            </w:r>
            <w:r w:rsidRPr="00380280">
              <w:rPr>
                <w:b/>
              </w:rPr>
              <w:t>(2)</w:t>
            </w:r>
            <w:r w:rsidRPr="00380280">
              <w:t xml:space="preserve">/Does Not Meet </w:t>
            </w:r>
            <w:r w:rsidRPr="00380280">
              <w:rPr>
                <w:b/>
              </w:rPr>
              <w:t>(3)</w:t>
            </w:r>
          </w:p>
        </w:tc>
      </w:tr>
    </w:tbl>
    <w:p w14:paraId="3BCCE04C" w14:textId="77777777" w:rsidR="00750CF9" w:rsidRDefault="00750CF9" w:rsidP="005904F0">
      <w:pPr>
        <w:rPr>
          <w:sz w:val="2"/>
        </w:rPr>
      </w:pPr>
    </w:p>
    <w:p w14:paraId="4AB3B126" w14:textId="44EB3844" w:rsidR="00EB6E75" w:rsidRDefault="00EB6E75">
      <w:pPr>
        <w:rPr>
          <w:sz w:val="2"/>
        </w:rPr>
      </w:pPr>
      <w:r>
        <w:rPr>
          <w:sz w:val="2"/>
        </w:rPr>
        <w:br w:type="page"/>
      </w:r>
    </w:p>
    <w:p w14:paraId="0EDA5FD9" w14:textId="77777777" w:rsidR="00243E28" w:rsidRPr="006C55DC" w:rsidRDefault="00243E28" w:rsidP="005904F0">
      <w:pPr>
        <w:rPr>
          <w:sz w:val="2"/>
        </w:rPr>
      </w:pPr>
    </w:p>
    <w:p w14:paraId="3DC58BFE" w14:textId="77777777" w:rsidR="005904F0" w:rsidRDefault="005904F0" w:rsidP="005904F0">
      <w:pPr>
        <w:pStyle w:val="Heading1"/>
        <w:ind w:left="-90"/>
        <w:jc w:val="left"/>
      </w:pPr>
      <w:r>
        <w:t>Domain 4: Teaching</w:t>
      </w:r>
    </w:p>
    <w:p w14:paraId="5E985495" w14:textId="77777777" w:rsidR="005904F0" w:rsidRDefault="005904F0" w:rsidP="009E4E57">
      <w:pPr>
        <w:pStyle w:val="NoSpacing"/>
      </w:pPr>
      <w:r w:rsidRPr="00AD58D9">
        <w:t xml:space="preserve">Please select a score in each of the categories below using the standards included in the given rubric. Half scores are not allowed so please use your professional judgment in selecting.  </w:t>
      </w:r>
    </w:p>
    <w:p w14:paraId="114DFD87" w14:textId="77777777" w:rsidR="00AD58D9" w:rsidRPr="00AD58D9" w:rsidRDefault="00AD58D9" w:rsidP="009E4E57">
      <w:pPr>
        <w:pStyle w:val="NoSpacing"/>
      </w:pPr>
    </w:p>
    <w:tbl>
      <w:tblPr>
        <w:tblStyle w:val="TableGrid"/>
        <w:tblW w:w="14580" w:type="dxa"/>
        <w:tblInd w:w="-65" w:type="dxa"/>
        <w:tblLayout w:type="fixed"/>
        <w:tblCellMar>
          <w:left w:w="115" w:type="dxa"/>
          <w:right w:w="115" w:type="dxa"/>
        </w:tblCellMar>
        <w:tblLook w:val="04A0" w:firstRow="1" w:lastRow="0" w:firstColumn="1" w:lastColumn="0" w:noHBand="0" w:noVBand="1"/>
      </w:tblPr>
      <w:tblGrid>
        <w:gridCol w:w="6"/>
        <w:gridCol w:w="710"/>
        <w:gridCol w:w="1151"/>
        <w:gridCol w:w="3623"/>
        <w:gridCol w:w="3870"/>
        <w:gridCol w:w="4410"/>
        <w:gridCol w:w="810"/>
      </w:tblGrid>
      <w:tr w:rsidR="00B604E8" w:rsidRPr="00AD58D9" w14:paraId="39F831C2" w14:textId="77777777" w:rsidTr="00AA09EB">
        <w:trPr>
          <w:gridBefore w:val="1"/>
          <w:wBefore w:w="6" w:type="dxa"/>
        </w:trPr>
        <w:tc>
          <w:tcPr>
            <w:tcW w:w="1861" w:type="dxa"/>
            <w:gridSpan w:val="2"/>
            <w:shd w:val="clear" w:color="auto" w:fill="92D050"/>
          </w:tcPr>
          <w:p w14:paraId="14F1B2A5" w14:textId="77777777" w:rsidR="00B604E8" w:rsidRPr="00AD58D9" w:rsidRDefault="00B604E8" w:rsidP="003544CA">
            <w:pPr>
              <w:rPr>
                <w:b/>
              </w:rPr>
            </w:pPr>
            <w:r w:rsidRPr="00AD58D9">
              <w:rPr>
                <w:b/>
              </w:rPr>
              <w:t>Teaching</w:t>
            </w:r>
          </w:p>
        </w:tc>
        <w:tc>
          <w:tcPr>
            <w:tcW w:w="3623" w:type="dxa"/>
            <w:shd w:val="clear" w:color="auto" w:fill="92D050"/>
          </w:tcPr>
          <w:p w14:paraId="7F064744" w14:textId="2FC31685" w:rsidR="00B604E8" w:rsidRPr="00AD58D9" w:rsidRDefault="00B604E8" w:rsidP="00C837C8">
            <w:pPr>
              <w:jc w:val="center"/>
              <w:rPr>
                <w:b/>
              </w:rPr>
            </w:pPr>
            <w:r w:rsidRPr="00AD58D9">
              <w:rPr>
                <w:b/>
              </w:rPr>
              <w:t xml:space="preserve">Does Not Meet Expectations (1 pt.) </w:t>
            </w:r>
          </w:p>
        </w:tc>
        <w:tc>
          <w:tcPr>
            <w:tcW w:w="3870" w:type="dxa"/>
            <w:shd w:val="clear" w:color="auto" w:fill="92D050"/>
          </w:tcPr>
          <w:p w14:paraId="12B032CD" w14:textId="6A43B30C" w:rsidR="00B604E8" w:rsidRPr="00AD58D9" w:rsidRDefault="00B604E8" w:rsidP="00837C34">
            <w:pPr>
              <w:jc w:val="center"/>
              <w:rPr>
                <w:b/>
              </w:rPr>
            </w:pPr>
            <w:r w:rsidRPr="00AD58D9">
              <w:rPr>
                <w:b/>
              </w:rPr>
              <w:t>Partially Meets Expectations (2-3 pts.)</w:t>
            </w:r>
          </w:p>
        </w:tc>
        <w:tc>
          <w:tcPr>
            <w:tcW w:w="4410" w:type="dxa"/>
            <w:shd w:val="clear" w:color="auto" w:fill="92D050"/>
          </w:tcPr>
          <w:p w14:paraId="16BC1831" w14:textId="4238BF2E" w:rsidR="00B604E8" w:rsidRPr="00AD58D9" w:rsidRDefault="00B604E8" w:rsidP="003544CA">
            <w:pPr>
              <w:jc w:val="center"/>
              <w:rPr>
                <w:b/>
              </w:rPr>
            </w:pPr>
            <w:r w:rsidRPr="00AD58D9">
              <w:rPr>
                <w:b/>
              </w:rPr>
              <w:t>Meets Expectations (4-5 pts.)</w:t>
            </w:r>
          </w:p>
        </w:tc>
        <w:tc>
          <w:tcPr>
            <w:tcW w:w="810" w:type="dxa"/>
            <w:tcBorders>
              <w:bottom w:val="single" w:sz="4" w:space="0" w:color="auto"/>
            </w:tcBorders>
            <w:shd w:val="clear" w:color="auto" w:fill="92D050"/>
          </w:tcPr>
          <w:p w14:paraId="2EE8F47D" w14:textId="652D5253" w:rsidR="00B604E8" w:rsidRPr="00AD58D9" w:rsidRDefault="00B604E8" w:rsidP="003544CA">
            <w:pPr>
              <w:jc w:val="center"/>
              <w:rPr>
                <w:b/>
              </w:rPr>
            </w:pPr>
            <w:r w:rsidRPr="00AD58D9">
              <w:rPr>
                <w:b/>
              </w:rPr>
              <w:t>Score</w:t>
            </w:r>
          </w:p>
        </w:tc>
      </w:tr>
      <w:tr w:rsidR="007E6067" w14:paraId="6B035230" w14:textId="77777777" w:rsidTr="00AA09EB">
        <w:trPr>
          <w:trHeight w:val="1628"/>
        </w:trPr>
        <w:tc>
          <w:tcPr>
            <w:tcW w:w="716" w:type="dxa"/>
            <w:gridSpan w:val="2"/>
          </w:tcPr>
          <w:p w14:paraId="0FB8A8FB" w14:textId="697C7C00" w:rsidR="00120A48" w:rsidRPr="00E13EDD" w:rsidRDefault="00F862F4" w:rsidP="003544CA">
            <w:pPr>
              <w:rPr>
                <w:sz w:val="18"/>
                <w:szCs w:val="18"/>
              </w:rPr>
            </w:pPr>
            <w:r>
              <w:rPr>
                <w:sz w:val="18"/>
                <w:szCs w:val="18"/>
              </w:rPr>
              <w:t>4.A</w:t>
            </w:r>
          </w:p>
        </w:tc>
        <w:tc>
          <w:tcPr>
            <w:tcW w:w="1151" w:type="dxa"/>
          </w:tcPr>
          <w:p w14:paraId="3A375942" w14:textId="77777777" w:rsidR="00120A48" w:rsidRPr="00AD58D9" w:rsidRDefault="00120A48" w:rsidP="003544CA">
            <w:pPr>
              <w:rPr>
                <w:b/>
                <w:sz w:val="18"/>
                <w:szCs w:val="18"/>
              </w:rPr>
            </w:pPr>
            <w:r w:rsidRPr="00AD58D9">
              <w:rPr>
                <w:b/>
                <w:sz w:val="18"/>
                <w:szCs w:val="18"/>
              </w:rPr>
              <w:t>Teacher Coaching</w:t>
            </w:r>
          </w:p>
          <w:p w14:paraId="78681C07" w14:textId="67AE072E" w:rsidR="00120A48" w:rsidRPr="00AD58D9" w:rsidRDefault="00120A48" w:rsidP="003544CA">
            <w:pPr>
              <w:rPr>
                <w:b/>
                <w:i/>
                <w:sz w:val="18"/>
                <w:szCs w:val="18"/>
              </w:rPr>
            </w:pPr>
          </w:p>
        </w:tc>
        <w:tc>
          <w:tcPr>
            <w:tcW w:w="3623" w:type="dxa"/>
          </w:tcPr>
          <w:p w14:paraId="304C9296" w14:textId="3E625C3A" w:rsidR="00120A48" w:rsidRDefault="00120A48" w:rsidP="00960FC2">
            <w:pPr>
              <w:rPr>
                <w:sz w:val="18"/>
                <w:szCs w:val="18"/>
              </w:rPr>
            </w:pPr>
            <w:r>
              <w:rPr>
                <w:sz w:val="18"/>
                <w:szCs w:val="18"/>
              </w:rPr>
              <w:t>The application does not clearly describe how the school will conduct observations or provide feedback to teachers and the protocol and criteria are not clearly defined yet or lack relevance to the curriculum scope and sequence or do not capture best practices in teaching.  There is not sufficient staff capacity</w:t>
            </w:r>
            <w:r w:rsidR="004619B0">
              <w:rPr>
                <w:sz w:val="18"/>
                <w:szCs w:val="18"/>
              </w:rPr>
              <w:t xml:space="preserve"> described</w:t>
            </w:r>
            <w:r>
              <w:rPr>
                <w:sz w:val="18"/>
                <w:szCs w:val="18"/>
              </w:rPr>
              <w:t xml:space="preserve"> to </w:t>
            </w:r>
            <w:r w:rsidR="0079385E">
              <w:rPr>
                <w:sz w:val="18"/>
                <w:szCs w:val="18"/>
              </w:rPr>
              <w:t>coach teachers.</w:t>
            </w:r>
          </w:p>
        </w:tc>
        <w:tc>
          <w:tcPr>
            <w:tcW w:w="3870" w:type="dxa"/>
          </w:tcPr>
          <w:p w14:paraId="2A76EDB5" w14:textId="412E4441" w:rsidR="00120A48" w:rsidRDefault="00120A48" w:rsidP="00C06B29">
            <w:pPr>
              <w:rPr>
                <w:sz w:val="18"/>
                <w:szCs w:val="18"/>
              </w:rPr>
            </w:pPr>
            <w:r>
              <w:rPr>
                <w:sz w:val="18"/>
                <w:szCs w:val="18"/>
              </w:rPr>
              <w:t>The application describes how the school will conduct observations and provides feedback to teachers but does not provide a set schedule and protocols are only somewhat developed and for the most part capture best practices in teaching.</w:t>
            </w:r>
          </w:p>
        </w:tc>
        <w:tc>
          <w:tcPr>
            <w:tcW w:w="4410" w:type="dxa"/>
            <w:shd w:val="clear" w:color="auto" w:fill="auto"/>
          </w:tcPr>
          <w:p w14:paraId="1DDAEFBB" w14:textId="0BE57D7C" w:rsidR="00251DF9" w:rsidRDefault="00120A48" w:rsidP="003544CA">
            <w:pPr>
              <w:rPr>
                <w:sz w:val="18"/>
                <w:szCs w:val="18"/>
              </w:rPr>
            </w:pPr>
            <w:r>
              <w:rPr>
                <w:sz w:val="18"/>
                <w:szCs w:val="18"/>
              </w:rPr>
              <w:t xml:space="preserve">The classroom observation protocols and feedback instruments provided in the application are based on research. The application describes that teachers will be observed and will receive feedback on an identified regular basis using a protocol with well-defined criteria that will reinforce the curriculum scope and sequence of the school.  The application describes a feedback loop to inform instructional planning. </w:t>
            </w:r>
          </w:p>
        </w:tc>
        <w:tc>
          <w:tcPr>
            <w:tcW w:w="810" w:type="dxa"/>
            <w:shd w:val="clear" w:color="auto" w:fill="E6E6E6"/>
          </w:tcPr>
          <w:p w14:paraId="450BA69B" w14:textId="52839AEA" w:rsidR="00120A48" w:rsidRDefault="00120A48" w:rsidP="003544CA">
            <w:pPr>
              <w:rPr>
                <w:sz w:val="18"/>
                <w:szCs w:val="18"/>
              </w:rPr>
            </w:pPr>
          </w:p>
        </w:tc>
      </w:tr>
      <w:tr w:rsidR="007E6067" w14:paraId="1FF250E8" w14:textId="77777777" w:rsidTr="00AA09EB">
        <w:tc>
          <w:tcPr>
            <w:tcW w:w="716" w:type="dxa"/>
            <w:gridSpan w:val="2"/>
          </w:tcPr>
          <w:p w14:paraId="688B6E26" w14:textId="774B6A32" w:rsidR="00120A48" w:rsidRPr="00E13EDD" w:rsidRDefault="00F862F4" w:rsidP="003544CA">
            <w:pPr>
              <w:rPr>
                <w:sz w:val="18"/>
                <w:szCs w:val="18"/>
              </w:rPr>
            </w:pPr>
            <w:r>
              <w:rPr>
                <w:sz w:val="18"/>
                <w:szCs w:val="18"/>
              </w:rPr>
              <w:t>4.B</w:t>
            </w:r>
          </w:p>
        </w:tc>
        <w:tc>
          <w:tcPr>
            <w:tcW w:w="1151" w:type="dxa"/>
          </w:tcPr>
          <w:p w14:paraId="480DA83B" w14:textId="77777777" w:rsidR="00120A48" w:rsidRPr="00AD58D9" w:rsidRDefault="00120A48" w:rsidP="009E4E57">
            <w:pPr>
              <w:ind w:left="-115" w:right="-115"/>
              <w:jc w:val="center"/>
              <w:rPr>
                <w:b/>
                <w:sz w:val="18"/>
                <w:szCs w:val="18"/>
              </w:rPr>
            </w:pPr>
            <w:r w:rsidRPr="00AD58D9">
              <w:rPr>
                <w:b/>
                <w:sz w:val="18"/>
                <w:szCs w:val="18"/>
              </w:rPr>
              <w:t>Professional Development</w:t>
            </w:r>
          </w:p>
          <w:p w14:paraId="4EFBC603" w14:textId="233602B1" w:rsidR="00120A48" w:rsidRPr="00AD58D9" w:rsidRDefault="00120A48" w:rsidP="003544CA">
            <w:pPr>
              <w:rPr>
                <w:b/>
                <w:i/>
                <w:sz w:val="18"/>
                <w:szCs w:val="18"/>
              </w:rPr>
            </w:pPr>
          </w:p>
        </w:tc>
        <w:tc>
          <w:tcPr>
            <w:tcW w:w="3623" w:type="dxa"/>
          </w:tcPr>
          <w:p w14:paraId="5838FA64" w14:textId="0AC8A63B" w:rsidR="00120A48" w:rsidRDefault="00120A48" w:rsidP="00F932B1">
            <w:pPr>
              <w:rPr>
                <w:sz w:val="18"/>
                <w:szCs w:val="18"/>
              </w:rPr>
            </w:pPr>
            <w:r>
              <w:rPr>
                <w:sz w:val="18"/>
                <w:szCs w:val="18"/>
              </w:rPr>
              <w:t xml:space="preserve">The application does not provide evidence that the school will offer PD on a regular basis. There is not sufficient detail to determine what topics will be covered in that PD, or the PD described does not align with the mission, values, and goals of the schools, does not meet the needs of the educational program, does not align with the school calendar, and/or does not take into consideration the needs of the inaugural staff. PD will not be evaluated regularly.  </w:t>
            </w:r>
          </w:p>
        </w:tc>
        <w:tc>
          <w:tcPr>
            <w:tcW w:w="3870" w:type="dxa"/>
          </w:tcPr>
          <w:p w14:paraId="72FC756B" w14:textId="77777777" w:rsidR="00232EAE" w:rsidRDefault="00120A48" w:rsidP="00F932B1">
            <w:pPr>
              <w:rPr>
                <w:sz w:val="18"/>
                <w:szCs w:val="18"/>
              </w:rPr>
            </w:pPr>
            <w:r w:rsidRPr="00E13EDD">
              <w:rPr>
                <w:sz w:val="18"/>
                <w:szCs w:val="18"/>
              </w:rPr>
              <w:t xml:space="preserve">The </w:t>
            </w:r>
            <w:r>
              <w:rPr>
                <w:sz w:val="18"/>
                <w:szCs w:val="18"/>
              </w:rPr>
              <w:t xml:space="preserve">application outlines a schedule for PD but there are concerns that the </w:t>
            </w:r>
            <w:r w:rsidRPr="00E13EDD">
              <w:rPr>
                <w:sz w:val="18"/>
                <w:szCs w:val="18"/>
              </w:rPr>
              <w:t xml:space="preserve">school </w:t>
            </w:r>
            <w:r>
              <w:rPr>
                <w:sz w:val="18"/>
                <w:szCs w:val="18"/>
              </w:rPr>
              <w:t>will offer</w:t>
            </w:r>
            <w:r w:rsidRPr="00E13EDD">
              <w:rPr>
                <w:sz w:val="18"/>
                <w:szCs w:val="18"/>
              </w:rPr>
              <w:t xml:space="preserve"> </w:t>
            </w:r>
            <w:r>
              <w:rPr>
                <w:sz w:val="18"/>
                <w:szCs w:val="18"/>
              </w:rPr>
              <w:t xml:space="preserve">sufficient </w:t>
            </w:r>
            <w:r w:rsidRPr="00E13EDD">
              <w:rPr>
                <w:sz w:val="18"/>
                <w:szCs w:val="18"/>
              </w:rPr>
              <w:t xml:space="preserve">PD </w:t>
            </w:r>
            <w:r>
              <w:rPr>
                <w:sz w:val="18"/>
                <w:szCs w:val="18"/>
              </w:rPr>
              <w:t>monthly to meet the needs of the educational program, and the needs of the inaugural staff are only somewhat addressed. The description of topics is fairly complete, but may not sufficiently consider the needs of the educational program or data on teacher development needs.  The application describes that PD will be</w:t>
            </w:r>
            <w:r w:rsidRPr="00E13EDD">
              <w:rPr>
                <w:sz w:val="18"/>
                <w:szCs w:val="18"/>
              </w:rPr>
              <w:t xml:space="preserve"> evaluate</w:t>
            </w:r>
            <w:r>
              <w:rPr>
                <w:sz w:val="18"/>
                <w:szCs w:val="18"/>
              </w:rPr>
              <w:t>d regularly for effectiveness, but does not clearly detail how.</w:t>
            </w:r>
          </w:p>
          <w:p w14:paraId="6D055EFB" w14:textId="12F2C19D" w:rsidR="00120A48" w:rsidRDefault="00120A48" w:rsidP="00F932B1">
            <w:pPr>
              <w:rPr>
                <w:sz w:val="18"/>
                <w:szCs w:val="18"/>
              </w:rPr>
            </w:pPr>
          </w:p>
        </w:tc>
        <w:tc>
          <w:tcPr>
            <w:tcW w:w="4410" w:type="dxa"/>
            <w:shd w:val="clear" w:color="auto" w:fill="auto"/>
          </w:tcPr>
          <w:p w14:paraId="74D4CBCA" w14:textId="2D0CC2C8" w:rsidR="00120A48" w:rsidRDefault="00120A48" w:rsidP="003544CA">
            <w:pPr>
              <w:rPr>
                <w:sz w:val="18"/>
                <w:szCs w:val="18"/>
              </w:rPr>
            </w:pPr>
            <w:r>
              <w:rPr>
                <w:sz w:val="18"/>
                <w:szCs w:val="18"/>
              </w:rPr>
              <w:t xml:space="preserve">The application outlines a clear schedule for PD and demonstrates that the </w:t>
            </w:r>
            <w:r w:rsidRPr="00E13EDD">
              <w:rPr>
                <w:sz w:val="18"/>
                <w:szCs w:val="18"/>
              </w:rPr>
              <w:t xml:space="preserve">school </w:t>
            </w:r>
            <w:r>
              <w:rPr>
                <w:sz w:val="18"/>
                <w:szCs w:val="18"/>
              </w:rPr>
              <w:t>will offer</w:t>
            </w:r>
            <w:r w:rsidRPr="00E13EDD">
              <w:rPr>
                <w:sz w:val="18"/>
                <w:szCs w:val="18"/>
              </w:rPr>
              <w:t xml:space="preserve"> </w:t>
            </w:r>
            <w:r>
              <w:rPr>
                <w:sz w:val="18"/>
                <w:szCs w:val="18"/>
              </w:rPr>
              <w:t xml:space="preserve">sufficient </w:t>
            </w:r>
            <w:r w:rsidRPr="00E13EDD">
              <w:rPr>
                <w:sz w:val="18"/>
                <w:szCs w:val="18"/>
              </w:rPr>
              <w:t xml:space="preserve">PD </w:t>
            </w:r>
            <w:r>
              <w:rPr>
                <w:sz w:val="18"/>
                <w:szCs w:val="18"/>
              </w:rPr>
              <w:t xml:space="preserve">monthly (that is aligned to the school calendar) to meet the needs of the educational program, and thoroughly addresses the inaugural staff needs. The application details the general topics selected for PD, which are </w:t>
            </w:r>
            <w:r w:rsidRPr="00E13EDD">
              <w:rPr>
                <w:sz w:val="18"/>
                <w:szCs w:val="18"/>
              </w:rPr>
              <w:t>based on</w:t>
            </w:r>
            <w:r>
              <w:rPr>
                <w:sz w:val="18"/>
                <w:szCs w:val="18"/>
              </w:rPr>
              <w:t xml:space="preserve"> the needs of the educational program and</w:t>
            </w:r>
            <w:r w:rsidRPr="00E13EDD">
              <w:rPr>
                <w:sz w:val="18"/>
                <w:szCs w:val="18"/>
              </w:rPr>
              <w:t xml:space="preserve"> </w:t>
            </w:r>
            <w:r>
              <w:rPr>
                <w:sz w:val="18"/>
                <w:szCs w:val="18"/>
              </w:rPr>
              <w:t xml:space="preserve">overall </w:t>
            </w:r>
            <w:r w:rsidRPr="00E13EDD">
              <w:rPr>
                <w:sz w:val="18"/>
                <w:szCs w:val="18"/>
              </w:rPr>
              <w:t xml:space="preserve">teacher needs and interests. </w:t>
            </w:r>
            <w:r>
              <w:rPr>
                <w:sz w:val="18"/>
                <w:szCs w:val="18"/>
              </w:rPr>
              <w:t>The application describes how the PD is aligned with the mission, values, and goals of the school. The application describes how PD will be</w:t>
            </w:r>
            <w:r w:rsidRPr="00E13EDD">
              <w:rPr>
                <w:sz w:val="18"/>
                <w:szCs w:val="18"/>
              </w:rPr>
              <w:t xml:space="preserve"> evaluated regularly for effectiveness.</w:t>
            </w:r>
            <w:r>
              <w:rPr>
                <w:sz w:val="18"/>
                <w:szCs w:val="18"/>
              </w:rPr>
              <w:t xml:space="preserve"> The </w:t>
            </w:r>
            <w:r w:rsidRPr="00E13EDD">
              <w:rPr>
                <w:sz w:val="18"/>
                <w:szCs w:val="18"/>
              </w:rPr>
              <w:t xml:space="preserve">PD </w:t>
            </w:r>
            <w:r>
              <w:rPr>
                <w:sz w:val="18"/>
                <w:szCs w:val="18"/>
              </w:rPr>
              <w:t xml:space="preserve">described in the application </w:t>
            </w:r>
            <w:r w:rsidRPr="00E13EDD">
              <w:rPr>
                <w:sz w:val="18"/>
                <w:szCs w:val="18"/>
              </w:rPr>
              <w:t>addresses ELL and special education students</w:t>
            </w:r>
            <w:r>
              <w:rPr>
                <w:sz w:val="18"/>
                <w:szCs w:val="18"/>
              </w:rPr>
              <w:t>. The application identifies who will be responsible for developing, leading and evaluating PD at the school.</w:t>
            </w:r>
          </w:p>
        </w:tc>
        <w:tc>
          <w:tcPr>
            <w:tcW w:w="810" w:type="dxa"/>
            <w:shd w:val="clear" w:color="auto" w:fill="E6E6E6"/>
          </w:tcPr>
          <w:p w14:paraId="25F0BF94" w14:textId="59F70702" w:rsidR="00120A48" w:rsidRDefault="00120A48" w:rsidP="003544CA">
            <w:pPr>
              <w:rPr>
                <w:sz w:val="18"/>
                <w:szCs w:val="18"/>
              </w:rPr>
            </w:pPr>
          </w:p>
        </w:tc>
      </w:tr>
    </w:tbl>
    <w:p w14:paraId="78E2D034" w14:textId="77777777" w:rsidR="00A33597" w:rsidRPr="00AD58D9" w:rsidRDefault="00A33597" w:rsidP="009E4E57">
      <w:pPr>
        <w:pStyle w:val="NoSpacing"/>
      </w:pPr>
    </w:p>
    <w:p w14:paraId="2E169A57" w14:textId="77777777" w:rsidR="005904F0" w:rsidRPr="00AD58D9" w:rsidRDefault="007448E9" w:rsidP="009E4E57">
      <w:pPr>
        <w:pStyle w:val="NoSpacing"/>
      </w:pPr>
      <w:r w:rsidRPr="00AD58D9">
        <w:t xml:space="preserve">Please share evidence below to support your ratings.  Be sure to include evidence on each category for which you provided a </w:t>
      </w:r>
      <w:r w:rsidR="00BD37E7" w:rsidRPr="00AD58D9">
        <w:t>score</w:t>
      </w:r>
      <w:r w:rsidRPr="00AD58D9">
        <w:t>.  Evidence should be as factual and objective as possible (i.e., “PD</w:t>
      </w:r>
      <w:r w:rsidR="00F05BDB" w:rsidRPr="00AD58D9">
        <w:t xml:space="preserve"> and collaboration time</w:t>
      </w:r>
      <w:r w:rsidRPr="00AD58D9">
        <w:t xml:space="preserve"> is only planned to be offered 3 hours per month” instead of “there is not enough PD.”).</w:t>
      </w:r>
    </w:p>
    <w:p w14:paraId="16512EDD" w14:textId="77777777" w:rsidR="00A33597" w:rsidRPr="00AD58D9" w:rsidRDefault="00A33597" w:rsidP="009E4E57">
      <w:pPr>
        <w:pStyle w:val="NoSpacing"/>
      </w:pPr>
    </w:p>
    <w:tbl>
      <w:tblPr>
        <w:tblStyle w:val="TableGrid"/>
        <w:tblW w:w="14580" w:type="dxa"/>
        <w:tblInd w:w="-72" w:type="dxa"/>
        <w:shd w:val="clear" w:color="auto" w:fill="D9D9D9" w:themeFill="background1" w:themeFillShade="D9"/>
        <w:tblLook w:val="04A0" w:firstRow="1" w:lastRow="0" w:firstColumn="1" w:lastColumn="0" w:noHBand="0" w:noVBand="1"/>
      </w:tblPr>
      <w:tblGrid>
        <w:gridCol w:w="4248"/>
        <w:gridCol w:w="3479"/>
        <w:gridCol w:w="3481"/>
        <w:gridCol w:w="3372"/>
      </w:tblGrid>
      <w:tr w:rsidR="00750CF9" w:rsidRPr="00AD58D9" w14:paraId="0FB3F315" w14:textId="77777777" w:rsidTr="00AA09EB">
        <w:tc>
          <w:tcPr>
            <w:tcW w:w="14580" w:type="dxa"/>
            <w:gridSpan w:val="4"/>
            <w:shd w:val="clear" w:color="auto" w:fill="92D050"/>
          </w:tcPr>
          <w:p w14:paraId="342BCF14" w14:textId="3EF72EF2" w:rsidR="00750CF9" w:rsidRPr="00AD58D9" w:rsidRDefault="00750CF9" w:rsidP="001B3915">
            <w:pPr>
              <w:rPr>
                <w:b/>
                <w:sz w:val="18"/>
              </w:rPr>
            </w:pPr>
            <w:r w:rsidRPr="00AD58D9">
              <w:rPr>
                <w:b/>
                <w:sz w:val="28"/>
                <w:szCs w:val="18"/>
              </w:rPr>
              <w:t>Reviewer Notes:</w:t>
            </w:r>
            <w:r w:rsidR="00566839" w:rsidRPr="00AD58D9">
              <w:rPr>
                <w:b/>
                <w:sz w:val="28"/>
                <w:szCs w:val="18"/>
              </w:rPr>
              <w:t xml:space="preserve"> Teaching</w:t>
            </w:r>
          </w:p>
        </w:tc>
      </w:tr>
      <w:tr w:rsidR="00750CF9" w:rsidRPr="00AD58D9" w14:paraId="3FDDB340" w14:textId="77777777" w:rsidTr="00AA09EB">
        <w:tc>
          <w:tcPr>
            <w:tcW w:w="4248" w:type="dxa"/>
            <w:shd w:val="clear" w:color="auto" w:fill="ECF1F8"/>
          </w:tcPr>
          <w:p w14:paraId="058124AE" w14:textId="4CBA7D5D" w:rsidR="00750CF9" w:rsidRPr="00AD58D9" w:rsidRDefault="00AD58D9" w:rsidP="001B3915">
            <w:pPr>
              <w:rPr>
                <w:b/>
              </w:rPr>
            </w:pPr>
            <w:r w:rsidRPr="00AD58D9">
              <w:rPr>
                <w:b/>
              </w:rPr>
              <w:t>Sections</w:t>
            </w:r>
          </w:p>
        </w:tc>
        <w:tc>
          <w:tcPr>
            <w:tcW w:w="3479" w:type="dxa"/>
            <w:shd w:val="clear" w:color="auto" w:fill="ECF1F8"/>
          </w:tcPr>
          <w:p w14:paraId="4668D597" w14:textId="77777777" w:rsidR="00750CF9" w:rsidRPr="00AD58D9" w:rsidRDefault="00750CF9" w:rsidP="001B3915">
            <w:pPr>
              <w:rPr>
                <w:b/>
              </w:rPr>
            </w:pPr>
            <w:r w:rsidRPr="00AD58D9">
              <w:rPr>
                <w:b/>
              </w:rPr>
              <w:t>Strengths Noted</w:t>
            </w:r>
          </w:p>
        </w:tc>
        <w:tc>
          <w:tcPr>
            <w:tcW w:w="3481" w:type="dxa"/>
            <w:shd w:val="clear" w:color="auto" w:fill="ECF1F8"/>
          </w:tcPr>
          <w:p w14:paraId="3ED6EC67" w14:textId="77777777" w:rsidR="00750CF9" w:rsidRPr="00AD58D9" w:rsidRDefault="00750CF9" w:rsidP="001B3915">
            <w:pPr>
              <w:rPr>
                <w:b/>
              </w:rPr>
            </w:pPr>
            <w:r w:rsidRPr="00AD58D9">
              <w:rPr>
                <w:b/>
              </w:rPr>
              <w:t>Weaknesses Noted</w:t>
            </w:r>
          </w:p>
        </w:tc>
        <w:tc>
          <w:tcPr>
            <w:tcW w:w="3372" w:type="dxa"/>
            <w:shd w:val="clear" w:color="auto" w:fill="ECF1F8"/>
          </w:tcPr>
          <w:p w14:paraId="5638107F" w14:textId="77777777" w:rsidR="00750CF9" w:rsidRPr="00AD58D9" w:rsidRDefault="00750CF9" w:rsidP="001B3915">
            <w:pPr>
              <w:rPr>
                <w:b/>
              </w:rPr>
            </w:pPr>
            <w:r w:rsidRPr="00AD58D9">
              <w:rPr>
                <w:b/>
              </w:rPr>
              <w:t>Questions</w:t>
            </w:r>
          </w:p>
        </w:tc>
      </w:tr>
      <w:tr w:rsidR="00750CF9" w:rsidRPr="00AD58D9" w14:paraId="03C81F73" w14:textId="77777777" w:rsidTr="00AA09EB">
        <w:tc>
          <w:tcPr>
            <w:tcW w:w="4248" w:type="dxa"/>
            <w:shd w:val="clear" w:color="auto" w:fill="ECF1F8"/>
          </w:tcPr>
          <w:p w14:paraId="0416689C" w14:textId="77777777" w:rsidR="00750CF9" w:rsidRPr="0066035B" w:rsidRDefault="00750CF9" w:rsidP="001B3915">
            <w:pPr>
              <w:rPr>
                <w:b/>
              </w:rPr>
            </w:pPr>
            <w:r w:rsidRPr="0066035B">
              <w:rPr>
                <w:b/>
              </w:rPr>
              <w:t>Teacher Coaching</w:t>
            </w:r>
          </w:p>
          <w:p w14:paraId="6AB7E536" w14:textId="1CDB3C44" w:rsidR="00E4292D" w:rsidRPr="0066035B" w:rsidRDefault="00E4292D" w:rsidP="00AD58D9">
            <w:pPr>
              <w:rPr>
                <w:b/>
                <w:i/>
              </w:rPr>
            </w:pPr>
          </w:p>
        </w:tc>
        <w:tc>
          <w:tcPr>
            <w:tcW w:w="3479" w:type="dxa"/>
            <w:shd w:val="clear" w:color="auto" w:fill="ECF1F8"/>
          </w:tcPr>
          <w:p w14:paraId="2BE13FD4" w14:textId="77777777" w:rsidR="00750CF9" w:rsidRPr="00AD58D9" w:rsidRDefault="00750CF9" w:rsidP="001B3915"/>
        </w:tc>
        <w:tc>
          <w:tcPr>
            <w:tcW w:w="3481" w:type="dxa"/>
            <w:shd w:val="clear" w:color="auto" w:fill="ECF1F8"/>
          </w:tcPr>
          <w:p w14:paraId="7B5A817A" w14:textId="77777777" w:rsidR="00750CF9" w:rsidRPr="00AD58D9" w:rsidRDefault="00750CF9" w:rsidP="001B3915"/>
        </w:tc>
        <w:tc>
          <w:tcPr>
            <w:tcW w:w="3372" w:type="dxa"/>
            <w:shd w:val="clear" w:color="auto" w:fill="ECF1F8"/>
          </w:tcPr>
          <w:p w14:paraId="5A2620E0" w14:textId="77777777" w:rsidR="00750CF9" w:rsidRPr="00AD58D9" w:rsidRDefault="00750CF9" w:rsidP="001B3915"/>
        </w:tc>
      </w:tr>
      <w:tr w:rsidR="00AD58D9" w:rsidRPr="00AD58D9" w14:paraId="333A30D6" w14:textId="77777777" w:rsidTr="00AA09EB">
        <w:tc>
          <w:tcPr>
            <w:tcW w:w="4248" w:type="dxa"/>
            <w:shd w:val="clear" w:color="auto" w:fill="ECF1F8"/>
          </w:tcPr>
          <w:p w14:paraId="1E968265" w14:textId="77777777" w:rsidR="00AD58D9" w:rsidRPr="0066035B" w:rsidRDefault="00AD58D9" w:rsidP="00AD58D9">
            <w:pPr>
              <w:rPr>
                <w:b/>
              </w:rPr>
            </w:pPr>
            <w:r w:rsidRPr="0066035B">
              <w:rPr>
                <w:b/>
              </w:rPr>
              <w:t>Professional Development</w:t>
            </w:r>
          </w:p>
          <w:p w14:paraId="1AC4B929" w14:textId="77777777" w:rsidR="00AD58D9" w:rsidRPr="0066035B" w:rsidRDefault="00AD58D9" w:rsidP="001B3915">
            <w:pPr>
              <w:rPr>
                <w:b/>
              </w:rPr>
            </w:pPr>
          </w:p>
        </w:tc>
        <w:tc>
          <w:tcPr>
            <w:tcW w:w="3479" w:type="dxa"/>
            <w:shd w:val="clear" w:color="auto" w:fill="ECF1F8"/>
          </w:tcPr>
          <w:p w14:paraId="08001D09" w14:textId="77777777" w:rsidR="00AD58D9" w:rsidRPr="00AD58D9" w:rsidRDefault="00AD58D9" w:rsidP="001B3915"/>
        </w:tc>
        <w:tc>
          <w:tcPr>
            <w:tcW w:w="3481" w:type="dxa"/>
            <w:shd w:val="clear" w:color="auto" w:fill="ECF1F8"/>
          </w:tcPr>
          <w:p w14:paraId="07668C29" w14:textId="77777777" w:rsidR="00AD58D9" w:rsidRPr="00AD58D9" w:rsidRDefault="00AD58D9" w:rsidP="001B3915"/>
        </w:tc>
        <w:tc>
          <w:tcPr>
            <w:tcW w:w="3372" w:type="dxa"/>
            <w:shd w:val="clear" w:color="auto" w:fill="ECF1F8"/>
          </w:tcPr>
          <w:p w14:paraId="041BA29E" w14:textId="77777777" w:rsidR="00AD58D9" w:rsidRPr="00AD58D9" w:rsidRDefault="00AD58D9" w:rsidP="001B3915"/>
        </w:tc>
      </w:tr>
      <w:tr w:rsidR="00AD58D9" w:rsidRPr="00AD58D9" w14:paraId="2E852411" w14:textId="77777777" w:rsidTr="00AA09EB">
        <w:tc>
          <w:tcPr>
            <w:tcW w:w="4248" w:type="dxa"/>
            <w:shd w:val="clear" w:color="auto" w:fill="ECF1F8"/>
          </w:tcPr>
          <w:p w14:paraId="5CB5E7A1" w14:textId="48C2BB43" w:rsidR="00AD58D9" w:rsidRPr="00AD58D9" w:rsidRDefault="00AD58D9" w:rsidP="00AD58D9">
            <w:pPr>
              <w:rPr>
                <w:i/>
              </w:rPr>
            </w:pPr>
            <w:r w:rsidRPr="00AD58D9">
              <w:rPr>
                <w:b/>
              </w:rPr>
              <w:t>Integration of Pillars</w:t>
            </w:r>
          </w:p>
        </w:tc>
        <w:tc>
          <w:tcPr>
            <w:tcW w:w="6960" w:type="dxa"/>
            <w:gridSpan w:val="2"/>
            <w:shd w:val="clear" w:color="auto" w:fill="ECF1F8"/>
          </w:tcPr>
          <w:p w14:paraId="7196E143" w14:textId="77777777" w:rsidR="00AD58D9" w:rsidRPr="00AD58D9" w:rsidRDefault="00AD58D9" w:rsidP="00AD58D9">
            <w:r w:rsidRPr="00AD58D9">
              <w:rPr>
                <w:b/>
                <w:bCs/>
                <w:u w:val="single"/>
              </w:rPr>
              <w:t>Educator Development and Pipelines</w:t>
            </w:r>
            <w:r w:rsidRPr="00AD58D9">
              <w:t xml:space="preserve"> – Successful schools will be led by effective leaders who work collaboratively to develop and nurture a cross-functional leadership team.  The school will help educators develop through effective professional learning and recognize effective educators for their success.</w:t>
            </w:r>
          </w:p>
          <w:p w14:paraId="668B3BF5" w14:textId="77777777" w:rsidR="00AD58D9" w:rsidRPr="00AD58D9" w:rsidRDefault="00AD58D9" w:rsidP="001B3915"/>
        </w:tc>
        <w:tc>
          <w:tcPr>
            <w:tcW w:w="3372" w:type="dxa"/>
            <w:shd w:val="clear" w:color="auto" w:fill="ECF1F8"/>
          </w:tcPr>
          <w:p w14:paraId="06881B1F" w14:textId="444CC512" w:rsidR="00AD58D9" w:rsidRPr="00AD58D9" w:rsidRDefault="00AD58D9" w:rsidP="001B3915">
            <w:r w:rsidRPr="00AD58D9">
              <w:rPr>
                <w:b/>
                <w:u w:val="single"/>
              </w:rPr>
              <w:lastRenderedPageBreak/>
              <w:t xml:space="preserve">Score = </w:t>
            </w:r>
            <w:proofErr w:type="gramStart"/>
            <w:r w:rsidRPr="00AD58D9">
              <w:t>Meets</w:t>
            </w:r>
            <w:r w:rsidRPr="00AD58D9">
              <w:rPr>
                <w:b/>
              </w:rPr>
              <w:t>(</w:t>
            </w:r>
            <w:proofErr w:type="gramEnd"/>
            <w:r w:rsidRPr="00AD58D9">
              <w:rPr>
                <w:b/>
              </w:rPr>
              <w:t>1)/</w:t>
            </w:r>
            <w:r w:rsidRPr="00AD58D9">
              <w:t xml:space="preserve">Partially </w:t>
            </w:r>
            <w:r w:rsidRPr="00AD58D9">
              <w:rPr>
                <w:b/>
              </w:rPr>
              <w:t>(2)</w:t>
            </w:r>
            <w:r w:rsidRPr="00AD58D9">
              <w:t xml:space="preserve">/Does Not Meet </w:t>
            </w:r>
            <w:r w:rsidRPr="00AD58D9">
              <w:rPr>
                <w:b/>
              </w:rPr>
              <w:t>(3)</w:t>
            </w:r>
          </w:p>
        </w:tc>
      </w:tr>
    </w:tbl>
    <w:p w14:paraId="3683A943" w14:textId="77777777" w:rsidR="00ED7425" w:rsidRDefault="00ED7425" w:rsidP="00A33597"/>
    <w:p w14:paraId="61C50BAE" w14:textId="4D708927" w:rsidR="005904F0" w:rsidRPr="00AD58D9" w:rsidRDefault="005904F0" w:rsidP="005904F0">
      <w:pPr>
        <w:pStyle w:val="Heading1"/>
        <w:ind w:left="-90"/>
        <w:jc w:val="left"/>
        <w:rPr>
          <w:szCs w:val="28"/>
        </w:rPr>
      </w:pPr>
      <w:r w:rsidRPr="00AD58D9">
        <w:rPr>
          <w:szCs w:val="28"/>
        </w:rPr>
        <w:t xml:space="preserve">Domain 5: </w:t>
      </w:r>
      <w:r w:rsidR="00A71D24" w:rsidRPr="00AD58D9">
        <w:rPr>
          <w:szCs w:val="28"/>
        </w:rPr>
        <w:t>Facilities</w:t>
      </w:r>
    </w:p>
    <w:p w14:paraId="31C40D00" w14:textId="745B7CAA" w:rsidR="0088247F" w:rsidRPr="00AD58D9" w:rsidRDefault="005904F0" w:rsidP="009E4E57">
      <w:pPr>
        <w:pStyle w:val="NoSpacing"/>
      </w:pPr>
      <w:r w:rsidRPr="00AD58D9">
        <w:t>Please select</w:t>
      </w:r>
      <w:r w:rsidR="0088247F" w:rsidRPr="00AD58D9">
        <w:t xml:space="preserve"> whether the information in the proposal was “Present” or “Not Present” or “NA”</w:t>
      </w:r>
    </w:p>
    <w:p w14:paraId="5F5DF291" w14:textId="493382F5" w:rsidR="005904F0" w:rsidRPr="00AD58D9" w:rsidRDefault="0088247F" w:rsidP="009E4E57">
      <w:pPr>
        <w:pStyle w:val="NoSpacing"/>
      </w:pPr>
      <w:r w:rsidRPr="00AD58D9">
        <w:t xml:space="preserve"> </w:t>
      </w:r>
    </w:p>
    <w:tbl>
      <w:tblPr>
        <w:tblStyle w:val="TableGrid"/>
        <w:tblW w:w="14580" w:type="dxa"/>
        <w:tblInd w:w="-65" w:type="dxa"/>
        <w:tblLayout w:type="fixed"/>
        <w:tblCellMar>
          <w:left w:w="115" w:type="dxa"/>
          <w:right w:w="115" w:type="dxa"/>
        </w:tblCellMar>
        <w:tblLook w:val="04A0" w:firstRow="1" w:lastRow="0" w:firstColumn="1" w:lastColumn="0" w:noHBand="0" w:noVBand="1"/>
      </w:tblPr>
      <w:tblGrid>
        <w:gridCol w:w="699"/>
        <w:gridCol w:w="1129"/>
        <w:gridCol w:w="8702"/>
        <w:gridCol w:w="1710"/>
        <w:gridCol w:w="1440"/>
        <w:gridCol w:w="900"/>
      </w:tblGrid>
      <w:tr w:rsidR="00B604E8" w:rsidRPr="00781F08" w14:paraId="1E97F2F5" w14:textId="77777777" w:rsidTr="00AA09EB">
        <w:trPr>
          <w:trHeight w:val="332"/>
        </w:trPr>
        <w:tc>
          <w:tcPr>
            <w:tcW w:w="1828" w:type="dxa"/>
            <w:gridSpan w:val="2"/>
            <w:shd w:val="clear" w:color="auto" w:fill="92D050"/>
          </w:tcPr>
          <w:p w14:paraId="322F9525" w14:textId="2B5DADCC" w:rsidR="00B604E8" w:rsidRPr="00781F08" w:rsidRDefault="0088247F" w:rsidP="003544CA">
            <w:pPr>
              <w:rPr>
                <w:b/>
              </w:rPr>
            </w:pPr>
            <w:r w:rsidRPr="00781F08">
              <w:rPr>
                <w:b/>
              </w:rPr>
              <w:t>Facilities</w:t>
            </w:r>
            <w:r w:rsidR="00243E28" w:rsidRPr="00781F08">
              <w:rPr>
                <w:b/>
              </w:rPr>
              <w:t xml:space="preserve"> Questions</w:t>
            </w:r>
          </w:p>
        </w:tc>
        <w:tc>
          <w:tcPr>
            <w:tcW w:w="8702" w:type="dxa"/>
            <w:shd w:val="clear" w:color="auto" w:fill="92D050"/>
          </w:tcPr>
          <w:p w14:paraId="46C4716A" w14:textId="4A2E19B1" w:rsidR="00B604E8" w:rsidRPr="00781F08" w:rsidRDefault="00B604E8" w:rsidP="00C837C8">
            <w:pPr>
              <w:jc w:val="center"/>
              <w:rPr>
                <w:b/>
              </w:rPr>
            </w:pPr>
          </w:p>
        </w:tc>
        <w:tc>
          <w:tcPr>
            <w:tcW w:w="1710" w:type="dxa"/>
            <w:shd w:val="clear" w:color="auto" w:fill="92D050"/>
          </w:tcPr>
          <w:p w14:paraId="3BBC19F9" w14:textId="74CA8535" w:rsidR="00B604E8" w:rsidRPr="00781F08" w:rsidRDefault="0088247F" w:rsidP="003544CA">
            <w:pPr>
              <w:jc w:val="center"/>
              <w:rPr>
                <w:b/>
              </w:rPr>
            </w:pPr>
            <w:r w:rsidRPr="00781F08">
              <w:rPr>
                <w:b/>
              </w:rPr>
              <w:t>Present</w:t>
            </w:r>
          </w:p>
        </w:tc>
        <w:tc>
          <w:tcPr>
            <w:tcW w:w="1440" w:type="dxa"/>
            <w:shd w:val="clear" w:color="auto" w:fill="92D050"/>
          </w:tcPr>
          <w:p w14:paraId="6DB623BD" w14:textId="18654169" w:rsidR="00B604E8" w:rsidRPr="00781F08" w:rsidRDefault="0088247F" w:rsidP="003544CA">
            <w:pPr>
              <w:jc w:val="center"/>
              <w:rPr>
                <w:b/>
              </w:rPr>
            </w:pPr>
            <w:r w:rsidRPr="00781F08">
              <w:rPr>
                <w:b/>
              </w:rPr>
              <w:t>Not Present</w:t>
            </w:r>
          </w:p>
        </w:tc>
        <w:tc>
          <w:tcPr>
            <w:tcW w:w="900" w:type="dxa"/>
            <w:tcBorders>
              <w:bottom w:val="single" w:sz="4" w:space="0" w:color="auto"/>
            </w:tcBorders>
            <w:shd w:val="clear" w:color="auto" w:fill="92D050"/>
          </w:tcPr>
          <w:p w14:paraId="793FC5E6" w14:textId="2B32E766" w:rsidR="00B604E8" w:rsidRPr="00781F08" w:rsidRDefault="0088247F" w:rsidP="003544CA">
            <w:pPr>
              <w:jc w:val="center"/>
              <w:rPr>
                <w:b/>
              </w:rPr>
            </w:pPr>
            <w:r w:rsidRPr="00781F08">
              <w:rPr>
                <w:b/>
              </w:rPr>
              <w:t>NA</w:t>
            </w:r>
          </w:p>
        </w:tc>
      </w:tr>
      <w:tr w:rsidR="00A71D24" w14:paraId="73727A45" w14:textId="77777777" w:rsidTr="00AA09EB">
        <w:trPr>
          <w:trHeight w:val="70"/>
        </w:trPr>
        <w:tc>
          <w:tcPr>
            <w:tcW w:w="699" w:type="dxa"/>
          </w:tcPr>
          <w:p w14:paraId="09E27E45" w14:textId="4F0D92BB" w:rsidR="00A71D24" w:rsidRPr="00E13EDD" w:rsidRDefault="00A71D24" w:rsidP="0088247F">
            <w:pPr>
              <w:rPr>
                <w:sz w:val="18"/>
                <w:szCs w:val="18"/>
              </w:rPr>
            </w:pPr>
          </w:p>
        </w:tc>
        <w:tc>
          <w:tcPr>
            <w:tcW w:w="1129" w:type="dxa"/>
          </w:tcPr>
          <w:p w14:paraId="5C7D97A5" w14:textId="579A321C" w:rsidR="00A71D24" w:rsidRPr="00AD58D9" w:rsidRDefault="0088247F" w:rsidP="0088247F">
            <w:pPr>
              <w:jc w:val="center"/>
              <w:rPr>
                <w:b/>
                <w:sz w:val="18"/>
                <w:szCs w:val="18"/>
                <w:highlight w:val="yellow"/>
              </w:rPr>
            </w:pPr>
            <w:r w:rsidRPr="00AD58D9">
              <w:rPr>
                <w:b/>
                <w:sz w:val="18"/>
                <w:szCs w:val="18"/>
              </w:rPr>
              <w:t>1</w:t>
            </w:r>
          </w:p>
        </w:tc>
        <w:tc>
          <w:tcPr>
            <w:tcW w:w="8702" w:type="dxa"/>
          </w:tcPr>
          <w:p w14:paraId="62176238" w14:textId="77777777" w:rsidR="0088247F" w:rsidRPr="0088247F" w:rsidRDefault="0088247F" w:rsidP="0088247F">
            <w:pPr>
              <w:spacing w:after="120"/>
              <w:contextualSpacing/>
              <w:rPr>
                <w:rFonts w:eastAsia="Times New Roman" w:cs="Times New Roman"/>
              </w:rPr>
            </w:pPr>
            <w:r w:rsidRPr="0088247F">
              <w:rPr>
                <w:rFonts w:eastAsia="Times New Roman" w:cs="Times New Roman"/>
              </w:rPr>
              <w:t>Describe any modifications or improvements to the facility that is integral to the proposed program. Please provide a rationale.</w:t>
            </w:r>
          </w:p>
          <w:p w14:paraId="739F5737" w14:textId="17D0392E" w:rsidR="00A71D24" w:rsidRPr="00A71D24" w:rsidRDefault="00A71D24" w:rsidP="000023BE">
            <w:pPr>
              <w:rPr>
                <w:sz w:val="18"/>
                <w:szCs w:val="18"/>
                <w:highlight w:val="yellow"/>
              </w:rPr>
            </w:pPr>
          </w:p>
        </w:tc>
        <w:tc>
          <w:tcPr>
            <w:tcW w:w="1710" w:type="dxa"/>
          </w:tcPr>
          <w:p w14:paraId="0B102F5C" w14:textId="3CE16AB2" w:rsidR="00A71D24" w:rsidRDefault="00A71D24" w:rsidP="000023BE">
            <w:pPr>
              <w:rPr>
                <w:sz w:val="18"/>
                <w:szCs w:val="18"/>
              </w:rPr>
            </w:pPr>
          </w:p>
        </w:tc>
        <w:tc>
          <w:tcPr>
            <w:tcW w:w="1440" w:type="dxa"/>
            <w:shd w:val="clear" w:color="auto" w:fill="auto"/>
          </w:tcPr>
          <w:p w14:paraId="5CE8B91A" w14:textId="0E20B519" w:rsidR="00A71D24" w:rsidRDefault="00A71D24" w:rsidP="00B604E8">
            <w:pPr>
              <w:rPr>
                <w:sz w:val="18"/>
                <w:szCs w:val="18"/>
              </w:rPr>
            </w:pPr>
          </w:p>
        </w:tc>
        <w:tc>
          <w:tcPr>
            <w:tcW w:w="900" w:type="dxa"/>
            <w:shd w:val="clear" w:color="auto" w:fill="E6E6E6"/>
          </w:tcPr>
          <w:p w14:paraId="04ACC79D" w14:textId="059E957E" w:rsidR="00A71D24" w:rsidRPr="00BA7439" w:rsidRDefault="00A71D24" w:rsidP="003544CA">
            <w:pPr>
              <w:rPr>
                <w:sz w:val="18"/>
                <w:szCs w:val="18"/>
              </w:rPr>
            </w:pPr>
          </w:p>
        </w:tc>
      </w:tr>
      <w:tr w:rsidR="00A71D24" w:rsidRPr="00281AE3" w14:paraId="61104626" w14:textId="4C7174E8" w:rsidTr="00AA09EB">
        <w:tblPrEx>
          <w:tblCellMar>
            <w:left w:w="108" w:type="dxa"/>
            <w:right w:w="108" w:type="dxa"/>
          </w:tblCellMar>
        </w:tblPrEx>
        <w:trPr>
          <w:trHeight w:val="70"/>
        </w:trPr>
        <w:tc>
          <w:tcPr>
            <w:tcW w:w="699" w:type="dxa"/>
          </w:tcPr>
          <w:p w14:paraId="78953A63" w14:textId="756B8CCB" w:rsidR="00A71D24" w:rsidRPr="00281AE3" w:rsidRDefault="00A71D24" w:rsidP="00A71D24">
            <w:pPr>
              <w:rPr>
                <w:sz w:val="18"/>
                <w:szCs w:val="18"/>
                <w:highlight w:val="yellow"/>
              </w:rPr>
            </w:pPr>
          </w:p>
        </w:tc>
        <w:tc>
          <w:tcPr>
            <w:tcW w:w="1129" w:type="dxa"/>
          </w:tcPr>
          <w:p w14:paraId="0FEDE65F" w14:textId="1ED55101" w:rsidR="00A71D24" w:rsidRPr="00AD58D9" w:rsidRDefault="0088247F" w:rsidP="0088247F">
            <w:pPr>
              <w:jc w:val="center"/>
              <w:rPr>
                <w:b/>
                <w:sz w:val="18"/>
                <w:szCs w:val="18"/>
                <w:highlight w:val="yellow"/>
              </w:rPr>
            </w:pPr>
            <w:r w:rsidRPr="00AD58D9">
              <w:rPr>
                <w:b/>
                <w:sz w:val="18"/>
                <w:szCs w:val="18"/>
              </w:rPr>
              <w:t>2</w:t>
            </w:r>
          </w:p>
        </w:tc>
        <w:tc>
          <w:tcPr>
            <w:tcW w:w="8702" w:type="dxa"/>
          </w:tcPr>
          <w:p w14:paraId="040D9731" w14:textId="4DEEB166" w:rsidR="0088247F" w:rsidRPr="0088247F" w:rsidRDefault="0088247F" w:rsidP="0088247F">
            <w:pPr>
              <w:spacing w:after="120"/>
              <w:contextualSpacing/>
              <w:rPr>
                <w:rFonts w:eastAsia="Times New Roman" w:cs="Times New Roman"/>
              </w:rPr>
            </w:pPr>
            <w:r w:rsidRPr="0088247F">
              <w:rPr>
                <w:rFonts w:eastAsia="Times New Roman" w:cs="Arial"/>
                <w:color w:val="1A1A1A"/>
              </w:rPr>
              <w:t>Is the school</w:t>
            </w:r>
            <w:r>
              <w:rPr>
                <w:rFonts w:eastAsia="Times New Roman" w:cs="Arial"/>
                <w:color w:val="1A1A1A"/>
              </w:rPr>
              <w:t>’</w:t>
            </w:r>
            <w:r w:rsidRPr="0088247F">
              <w:rPr>
                <w:rFonts w:eastAsia="Times New Roman" w:cs="Arial"/>
                <w:color w:val="1A1A1A"/>
              </w:rPr>
              <w:t>s current physical configuration insufficient in any</w:t>
            </w:r>
            <w:r>
              <w:rPr>
                <w:rFonts w:eastAsia="Times New Roman" w:cs="Arial"/>
                <w:color w:val="1A1A1A"/>
              </w:rPr>
              <w:t xml:space="preserve"> </w:t>
            </w:r>
            <w:r w:rsidRPr="0088247F">
              <w:rPr>
                <w:rFonts w:eastAsia="Times New Roman" w:cs="Arial"/>
                <w:color w:val="1A1A1A"/>
              </w:rPr>
              <w:t>way that suggests 'major' capital Improvements are required to accommodate the proposed program? </w:t>
            </w:r>
          </w:p>
          <w:p w14:paraId="34AB8E79" w14:textId="688C081E" w:rsidR="00A71D24" w:rsidRPr="00281AE3" w:rsidRDefault="00A71D24" w:rsidP="00EB6E75">
            <w:pPr>
              <w:rPr>
                <w:sz w:val="18"/>
                <w:szCs w:val="18"/>
                <w:highlight w:val="yellow"/>
              </w:rPr>
            </w:pPr>
          </w:p>
        </w:tc>
        <w:tc>
          <w:tcPr>
            <w:tcW w:w="1710" w:type="dxa"/>
          </w:tcPr>
          <w:p w14:paraId="34858822" w14:textId="1FBE749A" w:rsidR="00A71D24" w:rsidRPr="00281AE3" w:rsidRDefault="00A71D24" w:rsidP="00EB6E75">
            <w:pPr>
              <w:rPr>
                <w:sz w:val="18"/>
                <w:szCs w:val="18"/>
                <w:highlight w:val="yellow"/>
              </w:rPr>
            </w:pPr>
          </w:p>
        </w:tc>
        <w:tc>
          <w:tcPr>
            <w:tcW w:w="1440" w:type="dxa"/>
          </w:tcPr>
          <w:p w14:paraId="01C44178" w14:textId="4FAFA0F3" w:rsidR="00A71D24" w:rsidRPr="00281AE3" w:rsidRDefault="00A71D24" w:rsidP="00EB6E75">
            <w:pPr>
              <w:rPr>
                <w:sz w:val="18"/>
                <w:szCs w:val="18"/>
                <w:highlight w:val="yellow"/>
              </w:rPr>
            </w:pPr>
          </w:p>
        </w:tc>
        <w:tc>
          <w:tcPr>
            <w:tcW w:w="900" w:type="dxa"/>
          </w:tcPr>
          <w:p w14:paraId="379ECD49" w14:textId="77777777" w:rsidR="00A71D24" w:rsidRPr="00281AE3" w:rsidRDefault="00A71D24">
            <w:pPr>
              <w:rPr>
                <w:sz w:val="18"/>
                <w:szCs w:val="18"/>
              </w:rPr>
            </w:pPr>
          </w:p>
        </w:tc>
      </w:tr>
      <w:tr w:rsidR="0088247F" w:rsidRPr="00281AE3" w14:paraId="43F5F497" w14:textId="77777777" w:rsidTr="00AA09EB">
        <w:tblPrEx>
          <w:tblCellMar>
            <w:left w:w="108" w:type="dxa"/>
            <w:right w:w="108" w:type="dxa"/>
          </w:tblCellMar>
        </w:tblPrEx>
        <w:trPr>
          <w:trHeight w:val="70"/>
        </w:trPr>
        <w:tc>
          <w:tcPr>
            <w:tcW w:w="699" w:type="dxa"/>
          </w:tcPr>
          <w:p w14:paraId="45FF53FC" w14:textId="77777777" w:rsidR="0088247F" w:rsidRPr="00281AE3" w:rsidRDefault="0088247F" w:rsidP="00A71D24">
            <w:pPr>
              <w:rPr>
                <w:sz w:val="18"/>
                <w:szCs w:val="18"/>
                <w:highlight w:val="yellow"/>
              </w:rPr>
            </w:pPr>
          </w:p>
        </w:tc>
        <w:tc>
          <w:tcPr>
            <w:tcW w:w="1129" w:type="dxa"/>
          </w:tcPr>
          <w:p w14:paraId="6F45C3DC" w14:textId="4DB51C12" w:rsidR="0088247F" w:rsidRPr="00AD58D9" w:rsidRDefault="0088247F" w:rsidP="0088247F">
            <w:pPr>
              <w:jc w:val="center"/>
              <w:rPr>
                <w:b/>
                <w:sz w:val="18"/>
                <w:szCs w:val="18"/>
              </w:rPr>
            </w:pPr>
            <w:r w:rsidRPr="00AD58D9">
              <w:rPr>
                <w:b/>
                <w:sz w:val="18"/>
                <w:szCs w:val="18"/>
              </w:rPr>
              <w:t>3</w:t>
            </w:r>
          </w:p>
        </w:tc>
        <w:tc>
          <w:tcPr>
            <w:tcW w:w="8702" w:type="dxa"/>
          </w:tcPr>
          <w:p w14:paraId="4A534D09" w14:textId="4D2AFFA7" w:rsidR="0088247F" w:rsidRPr="0088247F" w:rsidRDefault="00BA7439" w:rsidP="0088247F">
            <w:pPr>
              <w:spacing w:after="120"/>
              <w:contextualSpacing/>
              <w:rPr>
                <w:rFonts w:eastAsia="Times New Roman" w:cs="Times New Roman"/>
              </w:rPr>
            </w:pPr>
            <w:r>
              <w:rPr>
                <w:rFonts w:eastAsia="Times New Roman" w:cs="Arial"/>
                <w:color w:val="1A1A1A"/>
              </w:rPr>
              <w:t xml:space="preserve">How do you propose to use existing outdoor space </w:t>
            </w:r>
            <w:r w:rsidR="0088247F" w:rsidRPr="0088247F">
              <w:rPr>
                <w:rFonts w:eastAsia="Times New Roman" w:cs="Arial"/>
                <w:color w:val="1A1A1A"/>
              </w:rPr>
              <w:t>academically, for learning landscapes</w:t>
            </w:r>
            <w:r>
              <w:rPr>
                <w:rFonts w:eastAsia="Times New Roman" w:cs="Arial"/>
                <w:color w:val="1A1A1A"/>
              </w:rPr>
              <w:t>,</w:t>
            </w:r>
            <w:r w:rsidR="0088247F" w:rsidRPr="0088247F">
              <w:rPr>
                <w:rFonts w:eastAsia="Times New Roman" w:cs="Arial"/>
                <w:color w:val="1A1A1A"/>
              </w:rPr>
              <w:t xml:space="preserve"> and</w:t>
            </w:r>
            <w:r>
              <w:rPr>
                <w:rFonts w:eastAsia="Times New Roman" w:cs="Arial"/>
                <w:color w:val="1A1A1A"/>
              </w:rPr>
              <w:t>/or outdoor programs and student activities?</w:t>
            </w:r>
            <w:r w:rsidR="0088247F" w:rsidRPr="0088247F">
              <w:rPr>
                <w:rFonts w:eastAsia="Times New Roman" w:cs="Arial"/>
                <w:color w:val="1A1A1A"/>
              </w:rPr>
              <w:t xml:space="preserve"> What suggestions do you have for modifications needed in this area?</w:t>
            </w:r>
          </w:p>
          <w:p w14:paraId="6277BC8A" w14:textId="77777777" w:rsidR="0088247F" w:rsidRPr="00281AE3" w:rsidRDefault="0088247F" w:rsidP="00EB6E75">
            <w:pPr>
              <w:rPr>
                <w:sz w:val="18"/>
                <w:szCs w:val="18"/>
                <w:highlight w:val="yellow"/>
              </w:rPr>
            </w:pPr>
          </w:p>
        </w:tc>
        <w:tc>
          <w:tcPr>
            <w:tcW w:w="1710" w:type="dxa"/>
          </w:tcPr>
          <w:p w14:paraId="2688F072" w14:textId="77777777" w:rsidR="0088247F" w:rsidRPr="00281AE3" w:rsidRDefault="0088247F" w:rsidP="00EB6E75">
            <w:pPr>
              <w:rPr>
                <w:sz w:val="18"/>
                <w:szCs w:val="18"/>
                <w:highlight w:val="yellow"/>
              </w:rPr>
            </w:pPr>
          </w:p>
        </w:tc>
        <w:tc>
          <w:tcPr>
            <w:tcW w:w="1440" w:type="dxa"/>
          </w:tcPr>
          <w:p w14:paraId="6E7D17FC" w14:textId="77777777" w:rsidR="0088247F" w:rsidRPr="00281AE3" w:rsidRDefault="0088247F" w:rsidP="00EB6E75">
            <w:pPr>
              <w:rPr>
                <w:sz w:val="18"/>
                <w:szCs w:val="18"/>
                <w:highlight w:val="yellow"/>
              </w:rPr>
            </w:pPr>
          </w:p>
        </w:tc>
        <w:tc>
          <w:tcPr>
            <w:tcW w:w="900" w:type="dxa"/>
          </w:tcPr>
          <w:p w14:paraId="500DFED4" w14:textId="77777777" w:rsidR="0088247F" w:rsidRPr="00281AE3" w:rsidRDefault="0088247F">
            <w:pPr>
              <w:rPr>
                <w:sz w:val="18"/>
                <w:szCs w:val="18"/>
              </w:rPr>
            </w:pPr>
          </w:p>
        </w:tc>
      </w:tr>
    </w:tbl>
    <w:p w14:paraId="37241146" w14:textId="77777777" w:rsidR="00A71D24" w:rsidRDefault="00A71D24" w:rsidP="009E4E57">
      <w:pPr>
        <w:pStyle w:val="NoSpacing"/>
        <w:rPr>
          <w:sz w:val="18"/>
        </w:rPr>
      </w:pPr>
    </w:p>
    <w:p w14:paraId="466E081B" w14:textId="58963876" w:rsidR="005904F0" w:rsidRPr="009E4E57" w:rsidRDefault="005904F0" w:rsidP="009E4E57">
      <w:pPr>
        <w:pStyle w:val="NoSpacing"/>
        <w:rPr>
          <w:sz w:val="18"/>
        </w:rPr>
      </w:pPr>
    </w:p>
    <w:tbl>
      <w:tblPr>
        <w:tblStyle w:val="TableGrid"/>
        <w:tblW w:w="14580" w:type="dxa"/>
        <w:tblInd w:w="-72" w:type="dxa"/>
        <w:shd w:val="clear" w:color="auto" w:fill="D9D9D9" w:themeFill="background1" w:themeFillShade="D9"/>
        <w:tblLook w:val="04A0" w:firstRow="1" w:lastRow="0" w:firstColumn="1" w:lastColumn="0" w:noHBand="0" w:noVBand="1"/>
      </w:tblPr>
      <w:tblGrid>
        <w:gridCol w:w="4256"/>
        <w:gridCol w:w="3476"/>
        <w:gridCol w:w="3479"/>
        <w:gridCol w:w="3369"/>
      </w:tblGrid>
      <w:tr w:rsidR="00750CF9" w:rsidRPr="00AD58D9" w14:paraId="7CFFDCA6" w14:textId="77777777" w:rsidTr="00AA09EB">
        <w:tc>
          <w:tcPr>
            <w:tcW w:w="14580" w:type="dxa"/>
            <w:gridSpan w:val="4"/>
            <w:shd w:val="clear" w:color="auto" w:fill="92D050"/>
          </w:tcPr>
          <w:p w14:paraId="73F79AF0" w14:textId="60500B07" w:rsidR="00750CF9" w:rsidRPr="00AD58D9" w:rsidRDefault="00750CF9" w:rsidP="00A71D24">
            <w:pPr>
              <w:rPr>
                <w:b/>
                <w:sz w:val="18"/>
                <w:szCs w:val="18"/>
              </w:rPr>
            </w:pPr>
            <w:r w:rsidRPr="00AD58D9">
              <w:rPr>
                <w:b/>
                <w:sz w:val="28"/>
                <w:szCs w:val="18"/>
              </w:rPr>
              <w:t>Reviewer Notes:</w:t>
            </w:r>
            <w:r w:rsidR="00A71D24" w:rsidRPr="00AD58D9">
              <w:rPr>
                <w:b/>
                <w:sz w:val="28"/>
                <w:szCs w:val="18"/>
              </w:rPr>
              <w:t xml:space="preserve"> Facilities</w:t>
            </w:r>
          </w:p>
        </w:tc>
      </w:tr>
      <w:tr w:rsidR="00750CF9" w:rsidRPr="00AD58D9" w14:paraId="6FEF99F3" w14:textId="77777777" w:rsidTr="00AA09EB">
        <w:tc>
          <w:tcPr>
            <w:tcW w:w="4256" w:type="dxa"/>
            <w:shd w:val="clear" w:color="auto" w:fill="ECF1F8"/>
          </w:tcPr>
          <w:p w14:paraId="7EC0C90F" w14:textId="12D93668" w:rsidR="00750CF9" w:rsidRPr="00AD58D9" w:rsidRDefault="00AD58D9" w:rsidP="001B3915">
            <w:pPr>
              <w:rPr>
                <w:b/>
              </w:rPr>
            </w:pPr>
            <w:r w:rsidRPr="00AD58D9">
              <w:rPr>
                <w:b/>
              </w:rPr>
              <w:t>Sections</w:t>
            </w:r>
          </w:p>
        </w:tc>
        <w:tc>
          <w:tcPr>
            <w:tcW w:w="3476" w:type="dxa"/>
            <w:shd w:val="clear" w:color="auto" w:fill="ECF1F8"/>
          </w:tcPr>
          <w:p w14:paraId="44EE2EEC" w14:textId="77777777" w:rsidR="00750CF9" w:rsidRPr="00AD58D9" w:rsidRDefault="00750CF9" w:rsidP="001B3915">
            <w:pPr>
              <w:rPr>
                <w:b/>
              </w:rPr>
            </w:pPr>
            <w:r w:rsidRPr="00AD58D9">
              <w:rPr>
                <w:b/>
              </w:rPr>
              <w:t>Strengths Noted</w:t>
            </w:r>
          </w:p>
        </w:tc>
        <w:tc>
          <w:tcPr>
            <w:tcW w:w="3479" w:type="dxa"/>
            <w:shd w:val="clear" w:color="auto" w:fill="ECF1F8"/>
          </w:tcPr>
          <w:p w14:paraId="008AF1EC" w14:textId="77777777" w:rsidR="00750CF9" w:rsidRPr="00AD58D9" w:rsidRDefault="00750CF9" w:rsidP="001B3915">
            <w:pPr>
              <w:rPr>
                <w:b/>
              </w:rPr>
            </w:pPr>
            <w:r w:rsidRPr="00AD58D9">
              <w:rPr>
                <w:b/>
              </w:rPr>
              <w:t>Weaknesses Noted</w:t>
            </w:r>
          </w:p>
        </w:tc>
        <w:tc>
          <w:tcPr>
            <w:tcW w:w="3369" w:type="dxa"/>
            <w:shd w:val="clear" w:color="auto" w:fill="ECF1F8"/>
          </w:tcPr>
          <w:p w14:paraId="6D6FAA92" w14:textId="77777777" w:rsidR="00750CF9" w:rsidRPr="00AD58D9" w:rsidRDefault="00750CF9" w:rsidP="001B3915">
            <w:pPr>
              <w:rPr>
                <w:b/>
              </w:rPr>
            </w:pPr>
            <w:r w:rsidRPr="00AD58D9">
              <w:rPr>
                <w:b/>
              </w:rPr>
              <w:t>Questions</w:t>
            </w:r>
          </w:p>
        </w:tc>
      </w:tr>
      <w:tr w:rsidR="00750CF9" w:rsidRPr="00AD58D9" w14:paraId="4490A02A" w14:textId="77777777" w:rsidTr="00AA09EB">
        <w:tc>
          <w:tcPr>
            <w:tcW w:w="4256" w:type="dxa"/>
            <w:shd w:val="clear" w:color="auto" w:fill="ECF1F8"/>
          </w:tcPr>
          <w:p w14:paraId="1FCDE556" w14:textId="1B1D92D2" w:rsidR="00D645CD" w:rsidRPr="00AD58D9" w:rsidRDefault="00BA7439" w:rsidP="00A71D24">
            <w:pPr>
              <w:rPr>
                <w:b/>
              </w:rPr>
            </w:pPr>
            <w:r w:rsidRPr="00AD58D9">
              <w:rPr>
                <w:b/>
              </w:rPr>
              <w:t>General Feedback</w:t>
            </w:r>
          </w:p>
          <w:p w14:paraId="3D64C024" w14:textId="52E46A46" w:rsidR="00A71D24" w:rsidRPr="00AD58D9" w:rsidRDefault="00A71D24" w:rsidP="00A71D24">
            <w:pPr>
              <w:jc w:val="center"/>
              <w:rPr>
                <w:b/>
                <w:i/>
              </w:rPr>
            </w:pPr>
          </w:p>
        </w:tc>
        <w:tc>
          <w:tcPr>
            <w:tcW w:w="3476" w:type="dxa"/>
            <w:shd w:val="clear" w:color="auto" w:fill="ECF1F8"/>
          </w:tcPr>
          <w:p w14:paraId="5D2BFF97" w14:textId="77777777" w:rsidR="00750CF9" w:rsidRPr="00AD58D9" w:rsidRDefault="00750CF9" w:rsidP="001B3915"/>
        </w:tc>
        <w:tc>
          <w:tcPr>
            <w:tcW w:w="3479" w:type="dxa"/>
            <w:shd w:val="clear" w:color="auto" w:fill="ECF1F8"/>
          </w:tcPr>
          <w:p w14:paraId="7BF92DE0" w14:textId="77777777" w:rsidR="00750CF9" w:rsidRPr="00AD58D9" w:rsidRDefault="00750CF9" w:rsidP="001B3915"/>
        </w:tc>
        <w:tc>
          <w:tcPr>
            <w:tcW w:w="3369" w:type="dxa"/>
            <w:shd w:val="clear" w:color="auto" w:fill="ECF1F8"/>
          </w:tcPr>
          <w:p w14:paraId="2161EB67" w14:textId="77777777" w:rsidR="00750CF9" w:rsidRPr="00AD58D9" w:rsidRDefault="00750CF9" w:rsidP="001B3915"/>
        </w:tc>
      </w:tr>
    </w:tbl>
    <w:p w14:paraId="2FE2ED04" w14:textId="77777777" w:rsidR="001B3CCE" w:rsidRDefault="001B3CCE" w:rsidP="005D14E2">
      <w:pPr>
        <w:rPr>
          <w:sz w:val="20"/>
        </w:rPr>
      </w:pPr>
    </w:p>
    <w:p w14:paraId="0E9D78C0" w14:textId="77777777" w:rsidR="0088247F" w:rsidRPr="00975D99" w:rsidRDefault="0088247F" w:rsidP="005D14E2">
      <w:pPr>
        <w:rPr>
          <w:sz w:val="20"/>
        </w:rPr>
      </w:pPr>
    </w:p>
    <w:sectPr w:rsidR="0088247F" w:rsidRPr="00975D99" w:rsidSect="00E320EC">
      <w:footerReference w:type="default" r:id="rId16"/>
      <w:pgSz w:w="15840" w:h="12240" w:orient="landscape"/>
      <w:pgMar w:top="360" w:right="720" w:bottom="270" w:left="720" w:header="360" w:footer="24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61557" w14:textId="77777777" w:rsidR="00781F08" w:rsidRDefault="00781F08" w:rsidP="006F0B5D">
      <w:pPr>
        <w:spacing w:after="0" w:line="240" w:lineRule="auto"/>
      </w:pPr>
      <w:r>
        <w:separator/>
      </w:r>
    </w:p>
  </w:endnote>
  <w:endnote w:type="continuationSeparator" w:id="0">
    <w:p w14:paraId="6660D2C0" w14:textId="77777777" w:rsidR="00781F08" w:rsidRDefault="00781F08" w:rsidP="006F0B5D">
      <w:pPr>
        <w:spacing w:after="0" w:line="240" w:lineRule="auto"/>
      </w:pPr>
      <w:r>
        <w:continuationSeparator/>
      </w:r>
    </w:p>
  </w:endnote>
  <w:endnote w:type="continuationNotice" w:id="1">
    <w:p w14:paraId="35A28CB9" w14:textId="77777777" w:rsidR="00781F08" w:rsidRDefault="00781F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194DC" w14:textId="1635C143" w:rsidR="00781F08" w:rsidRPr="008D5E00" w:rsidRDefault="00997821">
    <w:pPr>
      <w:pStyle w:val="Footer"/>
      <w:jc w:val="right"/>
      <w:rPr>
        <w:sz w:val="20"/>
        <w:szCs w:val="20"/>
      </w:rPr>
    </w:pPr>
    <w:r>
      <w:rPr>
        <w:sz w:val="20"/>
        <w:szCs w:val="20"/>
      </w:rPr>
      <w:t xml:space="preserve"> </w:t>
    </w:r>
    <w:sdt>
      <w:sdtPr>
        <w:rPr>
          <w:sz w:val="20"/>
          <w:szCs w:val="20"/>
        </w:rPr>
        <w:id w:val="-42906684"/>
        <w:docPartObj>
          <w:docPartGallery w:val="Page Numbers (Bottom of Page)"/>
          <w:docPartUnique/>
        </w:docPartObj>
      </w:sdtPr>
      <w:sdtEndPr>
        <w:rPr>
          <w:noProof/>
        </w:rPr>
      </w:sdtEndPr>
      <w:sdtContent>
        <w:r w:rsidR="00781F08" w:rsidRPr="008D5E00">
          <w:rPr>
            <w:sz w:val="20"/>
            <w:szCs w:val="20"/>
          </w:rPr>
          <w:fldChar w:fldCharType="begin"/>
        </w:r>
        <w:r w:rsidR="00781F08" w:rsidRPr="008D5E00">
          <w:rPr>
            <w:sz w:val="20"/>
            <w:szCs w:val="20"/>
          </w:rPr>
          <w:instrText xml:space="preserve"> PAGE   \* MERGEFORMAT </w:instrText>
        </w:r>
        <w:r w:rsidR="00781F08" w:rsidRPr="008D5E00">
          <w:rPr>
            <w:sz w:val="20"/>
            <w:szCs w:val="20"/>
          </w:rPr>
          <w:fldChar w:fldCharType="separate"/>
        </w:r>
        <w:r w:rsidR="00762364">
          <w:rPr>
            <w:noProof/>
            <w:sz w:val="20"/>
            <w:szCs w:val="20"/>
          </w:rPr>
          <w:t>2</w:t>
        </w:r>
        <w:r w:rsidR="00781F08" w:rsidRPr="008D5E00">
          <w:rPr>
            <w:noProof/>
            <w:sz w:val="20"/>
            <w:szCs w:val="20"/>
          </w:rPr>
          <w:fldChar w:fldCharType="end"/>
        </w:r>
      </w:sdtContent>
    </w:sdt>
  </w:p>
  <w:p w14:paraId="6F78A50B" w14:textId="77777777" w:rsidR="00781F08" w:rsidRPr="008D5E00" w:rsidRDefault="00781F08">
    <w:pPr>
      <w:pStyle w:val="Footer"/>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C83A2F" w14:textId="77777777" w:rsidR="00781F08" w:rsidRDefault="00781F08" w:rsidP="006F0B5D">
      <w:pPr>
        <w:spacing w:after="0" w:line="240" w:lineRule="auto"/>
      </w:pPr>
      <w:r>
        <w:separator/>
      </w:r>
    </w:p>
  </w:footnote>
  <w:footnote w:type="continuationSeparator" w:id="0">
    <w:p w14:paraId="0F3DECB6" w14:textId="77777777" w:rsidR="00781F08" w:rsidRDefault="00781F08" w:rsidP="006F0B5D">
      <w:pPr>
        <w:spacing w:after="0" w:line="240" w:lineRule="auto"/>
      </w:pPr>
      <w:r>
        <w:continuationSeparator/>
      </w:r>
    </w:p>
  </w:footnote>
  <w:footnote w:type="continuationNotice" w:id="1">
    <w:p w14:paraId="2A59BB51" w14:textId="77777777" w:rsidR="00781F08" w:rsidRDefault="00781F08">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A0DDD"/>
    <w:multiLevelType w:val="hybridMultilevel"/>
    <w:tmpl w:val="3594DC94"/>
    <w:lvl w:ilvl="0" w:tplc="0BFE55F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693983"/>
    <w:multiLevelType w:val="hybridMultilevel"/>
    <w:tmpl w:val="12FCD2E8"/>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4125BC0"/>
    <w:multiLevelType w:val="hybridMultilevel"/>
    <w:tmpl w:val="190C2CCC"/>
    <w:lvl w:ilvl="0" w:tplc="BC488F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EC74FB"/>
    <w:multiLevelType w:val="hybridMultilevel"/>
    <w:tmpl w:val="B400D022"/>
    <w:lvl w:ilvl="0" w:tplc="CBFAEC3E">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53581E"/>
    <w:multiLevelType w:val="hybridMultilevel"/>
    <w:tmpl w:val="D7A0CEF6"/>
    <w:lvl w:ilvl="0" w:tplc="0BFE55F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F65095"/>
    <w:multiLevelType w:val="hybridMultilevel"/>
    <w:tmpl w:val="6D826CA0"/>
    <w:lvl w:ilvl="0" w:tplc="2348E35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B36814"/>
    <w:multiLevelType w:val="hybridMultilevel"/>
    <w:tmpl w:val="8B687A00"/>
    <w:lvl w:ilvl="0" w:tplc="0BFE55F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827"/>
    <w:rsid w:val="0000063B"/>
    <w:rsid w:val="000014B9"/>
    <w:rsid w:val="000023BE"/>
    <w:rsid w:val="00003D65"/>
    <w:rsid w:val="00004D5F"/>
    <w:rsid w:val="000139A6"/>
    <w:rsid w:val="00013BA2"/>
    <w:rsid w:val="00013D70"/>
    <w:rsid w:val="00014C6F"/>
    <w:rsid w:val="00015C45"/>
    <w:rsid w:val="00017668"/>
    <w:rsid w:val="00020987"/>
    <w:rsid w:val="0002474C"/>
    <w:rsid w:val="00031EAB"/>
    <w:rsid w:val="000327E4"/>
    <w:rsid w:val="0003285B"/>
    <w:rsid w:val="00032A4B"/>
    <w:rsid w:val="00033668"/>
    <w:rsid w:val="0003471C"/>
    <w:rsid w:val="00037CE2"/>
    <w:rsid w:val="00041499"/>
    <w:rsid w:val="00041988"/>
    <w:rsid w:val="00041A5F"/>
    <w:rsid w:val="000438CB"/>
    <w:rsid w:val="00045A96"/>
    <w:rsid w:val="00047189"/>
    <w:rsid w:val="00051F8A"/>
    <w:rsid w:val="00052815"/>
    <w:rsid w:val="000605A6"/>
    <w:rsid w:val="00060982"/>
    <w:rsid w:val="00064C35"/>
    <w:rsid w:val="000659A1"/>
    <w:rsid w:val="00067EF2"/>
    <w:rsid w:val="00075435"/>
    <w:rsid w:val="000811DE"/>
    <w:rsid w:val="00081E87"/>
    <w:rsid w:val="00082E87"/>
    <w:rsid w:val="0008413D"/>
    <w:rsid w:val="00085B71"/>
    <w:rsid w:val="000861FF"/>
    <w:rsid w:val="000872FC"/>
    <w:rsid w:val="00087698"/>
    <w:rsid w:val="000969D3"/>
    <w:rsid w:val="00097214"/>
    <w:rsid w:val="0009796C"/>
    <w:rsid w:val="000A2842"/>
    <w:rsid w:val="000A696B"/>
    <w:rsid w:val="000A7E65"/>
    <w:rsid w:val="000B179D"/>
    <w:rsid w:val="000B524B"/>
    <w:rsid w:val="000B70D3"/>
    <w:rsid w:val="000C0E3C"/>
    <w:rsid w:val="000C1386"/>
    <w:rsid w:val="000C1AEA"/>
    <w:rsid w:val="000C271E"/>
    <w:rsid w:val="000C2959"/>
    <w:rsid w:val="000C35F1"/>
    <w:rsid w:val="000C511D"/>
    <w:rsid w:val="000D145E"/>
    <w:rsid w:val="000D6AAB"/>
    <w:rsid w:val="000D7460"/>
    <w:rsid w:val="000D7922"/>
    <w:rsid w:val="000E28D8"/>
    <w:rsid w:val="000E6189"/>
    <w:rsid w:val="000E68B5"/>
    <w:rsid w:val="000E7039"/>
    <w:rsid w:val="000F362C"/>
    <w:rsid w:val="000F3A17"/>
    <w:rsid w:val="000F7B98"/>
    <w:rsid w:val="00103233"/>
    <w:rsid w:val="00104577"/>
    <w:rsid w:val="00106312"/>
    <w:rsid w:val="001071C9"/>
    <w:rsid w:val="001134D9"/>
    <w:rsid w:val="001151B6"/>
    <w:rsid w:val="00115337"/>
    <w:rsid w:val="001174D0"/>
    <w:rsid w:val="00117B23"/>
    <w:rsid w:val="00120A48"/>
    <w:rsid w:val="00120DD6"/>
    <w:rsid w:val="00124C6B"/>
    <w:rsid w:val="00125A4B"/>
    <w:rsid w:val="00133775"/>
    <w:rsid w:val="00134AE4"/>
    <w:rsid w:val="00141674"/>
    <w:rsid w:val="00143F70"/>
    <w:rsid w:val="00144837"/>
    <w:rsid w:val="00144A81"/>
    <w:rsid w:val="00145C1B"/>
    <w:rsid w:val="00153B6C"/>
    <w:rsid w:val="00160D4C"/>
    <w:rsid w:val="00162AC1"/>
    <w:rsid w:val="00164889"/>
    <w:rsid w:val="00171570"/>
    <w:rsid w:val="00173783"/>
    <w:rsid w:val="00175E21"/>
    <w:rsid w:val="001761EA"/>
    <w:rsid w:val="001803D2"/>
    <w:rsid w:val="0018659D"/>
    <w:rsid w:val="0018696E"/>
    <w:rsid w:val="00195B31"/>
    <w:rsid w:val="001A1A30"/>
    <w:rsid w:val="001A33C5"/>
    <w:rsid w:val="001A52F7"/>
    <w:rsid w:val="001A6630"/>
    <w:rsid w:val="001A6757"/>
    <w:rsid w:val="001B1B80"/>
    <w:rsid w:val="001B20C0"/>
    <w:rsid w:val="001B31D6"/>
    <w:rsid w:val="001B3915"/>
    <w:rsid w:val="001B3CCE"/>
    <w:rsid w:val="001C1EC4"/>
    <w:rsid w:val="001C4B05"/>
    <w:rsid w:val="001C7B8E"/>
    <w:rsid w:val="001C7D6A"/>
    <w:rsid w:val="001C7EC0"/>
    <w:rsid w:val="001D163C"/>
    <w:rsid w:val="001D1F5F"/>
    <w:rsid w:val="001D4C63"/>
    <w:rsid w:val="001E5AFF"/>
    <w:rsid w:val="001F00CF"/>
    <w:rsid w:val="001F04A8"/>
    <w:rsid w:val="001F3951"/>
    <w:rsid w:val="001F73F8"/>
    <w:rsid w:val="00202922"/>
    <w:rsid w:val="002057AF"/>
    <w:rsid w:val="00210324"/>
    <w:rsid w:val="00211CA7"/>
    <w:rsid w:val="00214207"/>
    <w:rsid w:val="00214827"/>
    <w:rsid w:val="00217551"/>
    <w:rsid w:val="00221122"/>
    <w:rsid w:val="00221E30"/>
    <w:rsid w:val="0022325A"/>
    <w:rsid w:val="00224317"/>
    <w:rsid w:val="00226CAE"/>
    <w:rsid w:val="00227344"/>
    <w:rsid w:val="00232EAE"/>
    <w:rsid w:val="00233474"/>
    <w:rsid w:val="00234A86"/>
    <w:rsid w:val="002402CD"/>
    <w:rsid w:val="00241FB6"/>
    <w:rsid w:val="00242E45"/>
    <w:rsid w:val="00243E28"/>
    <w:rsid w:val="002461C0"/>
    <w:rsid w:val="00251DF9"/>
    <w:rsid w:val="00252993"/>
    <w:rsid w:val="00255909"/>
    <w:rsid w:val="002637F9"/>
    <w:rsid w:val="00264F2E"/>
    <w:rsid w:val="002663A3"/>
    <w:rsid w:val="00267491"/>
    <w:rsid w:val="00272F2E"/>
    <w:rsid w:val="002826D8"/>
    <w:rsid w:val="00292A7C"/>
    <w:rsid w:val="002A21F5"/>
    <w:rsid w:val="002A2FF2"/>
    <w:rsid w:val="002A34D7"/>
    <w:rsid w:val="002A4EBA"/>
    <w:rsid w:val="002A72A0"/>
    <w:rsid w:val="002B06B6"/>
    <w:rsid w:val="002B0B35"/>
    <w:rsid w:val="002B1B66"/>
    <w:rsid w:val="002B3358"/>
    <w:rsid w:val="002B47AF"/>
    <w:rsid w:val="002B4EAB"/>
    <w:rsid w:val="002C316D"/>
    <w:rsid w:val="002C57EF"/>
    <w:rsid w:val="002C7288"/>
    <w:rsid w:val="002D0A0C"/>
    <w:rsid w:val="002E0597"/>
    <w:rsid w:val="002E3E6A"/>
    <w:rsid w:val="002E4B99"/>
    <w:rsid w:val="002F09C2"/>
    <w:rsid w:val="002F6E81"/>
    <w:rsid w:val="002F713F"/>
    <w:rsid w:val="00304BA8"/>
    <w:rsid w:val="0030596D"/>
    <w:rsid w:val="003068DA"/>
    <w:rsid w:val="0031184D"/>
    <w:rsid w:val="00311AE7"/>
    <w:rsid w:val="0031234E"/>
    <w:rsid w:val="00312FF6"/>
    <w:rsid w:val="0032004E"/>
    <w:rsid w:val="00322107"/>
    <w:rsid w:val="0032371D"/>
    <w:rsid w:val="00325AB9"/>
    <w:rsid w:val="00326055"/>
    <w:rsid w:val="0032617B"/>
    <w:rsid w:val="003269BC"/>
    <w:rsid w:val="00326E3C"/>
    <w:rsid w:val="00334691"/>
    <w:rsid w:val="003366A4"/>
    <w:rsid w:val="00337EA4"/>
    <w:rsid w:val="00344F99"/>
    <w:rsid w:val="00345B4E"/>
    <w:rsid w:val="0034664B"/>
    <w:rsid w:val="00346929"/>
    <w:rsid w:val="00347575"/>
    <w:rsid w:val="003524F8"/>
    <w:rsid w:val="00353DD5"/>
    <w:rsid w:val="003544CA"/>
    <w:rsid w:val="0036012E"/>
    <w:rsid w:val="003622EA"/>
    <w:rsid w:val="00362C80"/>
    <w:rsid w:val="00366BDA"/>
    <w:rsid w:val="00374224"/>
    <w:rsid w:val="00377172"/>
    <w:rsid w:val="00380280"/>
    <w:rsid w:val="00380C25"/>
    <w:rsid w:val="003823E5"/>
    <w:rsid w:val="00382410"/>
    <w:rsid w:val="00383B32"/>
    <w:rsid w:val="0038556E"/>
    <w:rsid w:val="00397825"/>
    <w:rsid w:val="003A09D3"/>
    <w:rsid w:val="003A202C"/>
    <w:rsid w:val="003A28E6"/>
    <w:rsid w:val="003A3618"/>
    <w:rsid w:val="003A3E55"/>
    <w:rsid w:val="003A4219"/>
    <w:rsid w:val="003B0CD4"/>
    <w:rsid w:val="003B0F88"/>
    <w:rsid w:val="003B1451"/>
    <w:rsid w:val="003C0096"/>
    <w:rsid w:val="003C1AAA"/>
    <w:rsid w:val="003C4DC3"/>
    <w:rsid w:val="003D0345"/>
    <w:rsid w:val="003D0C7B"/>
    <w:rsid w:val="003D6A6E"/>
    <w:rsid w:val="003D6C24"/>
    <w:rsid w:val="003D7E27"/>
    <w:rsid w:val="003F062D"/>
    <w:rsid w:val="003F0EA9"/>
    <w:rsid w:val="003F1DDD"/>
    <w:rsid w:val="003F24D6"/>
    <w:rsid w:val="00400E1E"/>
    <w:rsid w:val="00401BE5"/>
    <w:rsid w:val="004049AF"/>
    <w:rsid w:val="00406695"/>
    <w:rsid w:val="00410ED9"/>
    <w:rsid w:val="004136FE"/>
    <w:rsid w:val="00413BDC"/>
    <w:rsid w:val="00421C6A"/>
    <w:rsid w:val="00423484"/>
    <w:rsid w:val="00426971"/>
    <w:rsid w:val="0043039A"/>
    <w:rsid w:val="00433530"/>
    <w:rsid w:val="00434E85"/>
    <w:rsid w:val="0043556B"/>
    <w:rsid w:val="00437C9F"/>
    <w:rsid w:val="004446DF"/>
    <w:rsid w:val="00445F40"/>
    <w:rsid w:val="00450C2F"/>
    <w:rsid w:val="00452240"/>
    <w:rsid w:val="00460858"/>
    <w:rsid w:val="0046159F"/>
    <w:rsid w:val="004619B0"/>
    <w:rsid w:val="00472DE5"/>
    <w:rsid w:val="004758E6"/>
    <w:rsid w:val="00476ECD"/>
    <w:rsid w:val="0047710C"/>
    <w:rsid w:val="004803C1"/>
    <w:rsid w:val="004857DA"/>
    <w:rsid w:val="00487954"/>
    <w:rsid w:val="00487A5B"/>
    <w:rsid w:val="00491C28"/>
    <w:rsid w:val="004935C9"/>
    <w:rsid w:val="00496740"/>
    <w:rsid w:val="0049735D"/>
    <w:rsid w:val="00497EF5"/>
    <w:rsid w:val="004A14EA"/>
    <w:rsid w:val="004A18BD"/>
    <w:rsid w:val="004A20CF"/>
    <w:rsid w:val="004A23B1"/>
    <w:rsid w:val="004A478A"/>
    <w:rsid w:val="004B40CF"/>
    <w:rsid w:val="004C0138"/>
    <w:rsid w:val="004C1F77"/>
    <w:rsid w:val="004C3CB3"/>
    <w:rsid w:val="004C3F48"/>
    <w:rsid w:val="004D020E"/>
    <w:rsid w:val="004D302E"/>
    <w:rsid w:val="004E1750"/>
    <w:rsid w:val="004E1CF0"/>
    <w:rsid w:val="004F1786"/>
    <w:rsid w:val="004F2A3D"/>
    <w:rsid w:val="004F3AFC"/>
    <w:rsid w:val="005047AE"/>
    <w:rsid w:val="0050542D"/>
    <w:rsid w:val="00505844"/>
    <w:rsid w:val="00506292"/>
    <w:rsid w:val="0050799C"/>
    <w:rsid w:val="0051027B"/>
    <w:rsid w:val="00510670"/>
    <w:rsid w:val="00514184"/>
    <w:rsid w:val="00514FEE"/>
    <w:rsid w:val="00521792"/>
    <w:rsid w:val="00521F34"/>
    <w:rsid w:val="005229E9"/>
    <w:rsid w:val="00525C02"/>
    <w:rsid w:val="0052677B"/>
    <w:rsid w:val="00527C8A"/>
    <w:rsid w:val="00531140"/>
    <w:rsid w:val="0053195C"/>
    <w:rsid w:val="005320ED"/>
    <w:rsid w:val="005321A2"/>
    <w:rsid w:val="0053462A"/>
    <w:rsid w:val="005352D5"/>
    <w:rsid w:val="00537C21"/>
    <w:rsid w:val="005416DF"/>
    <w:rsid w:val="00542851"/>
    <w:rsid w:val="00544CDA"/>
    <w:rsid w:val="00547BE0"/>
    <w:rsid w:val="00550489"/>
    <w:rsid w:val="005509ED"/>
    <w:rsid w:val="00551F18"/>
    <w:rsid w:val="00553773"/>
    <w:rsid w:val="0056036E"/>
    <w:rsid w:val="00566839"/>
    <w:rsid w:val="00566D95"/>
    <w:rsid w:val="0057218B"/>
    <w:rsid w:val="00574D18"/>
    <w:rsid w:val="00575203"/>
    <w:rsid w:val="00584F43"/>
    <w:rsid w:val="005860A4"/>
    <w:rsid w:val="005864F2"/>
    <w:rsid w:val="005904F0"/>
    <w:rsid w:val="005909FE"/>
    <w:rsid w:val="005913C0"/>
    <w:rsid w:val="005A1124"/>
    <w:rsid w:val="005A1DDA"/>
    <w:rsid w:val="005A28DC"/>
    <w:rsid w:val="005A382F"/>
    <w:rsid w:val="005B73DA"/>
    <w:rsid w:val="005C67DC"/>
    <w:rsid w:val="005C7CAA"/>
    <w:rsid w:val="005D14E2"/>
    <w:rsid w:val="005D3B80"/>
    <w:rsid w:val="005D579D"/>
    <w:rsid w:val="005D6E9E"/>
    <w:rsid w:val="005E27D0"/>
    <w:rsid w:val="005E3718"/>
    <w:rsid w:val="005E7196"/>
    <w:rsid w:val="005E7F0C"/>
    <w:rsid w:val="005F08EE"/>
    <w:rsid w:val="005F253B"/>
    <w:rsid w:val="005F4B8E"/>
    <w:rsid w:val="005F750B"/>
    <w:rsid w:val="006012AB"/>
    <w:rsid w:val="00605216"/>
    <w:rsid w:val="00617DDA"/>
    <w:rsid w:val="0062373C"/>
    <w:rsid w:val="0062461F"/>
    <w:rsid w:val="006246BC"/>
    <w:rsid w:val="00624ABA"/>
    <w:rsid w:val="00627839"/>
    <w:rsid w:val="00627ACD"/>
    <w:rsid w:val="00632EB9"/>
    <w:rsid w:val="006331F1"/>
    <w:rsid w:val="006423EF"/>
    <w:rsid w:val="00642891"/>
    <w:rsid w:val="006438FD"/>
    <w:rsid w:val="006458BB"/>
    <w:rsid w:val="00650193"/>
    <w:rsid w:val="00650A39"/>
    <w:rsid w:val="00650B62"/>
    <w:rsid w:val="00654D68"/>
    <w:rsid w:val="00657855"/>
    <w:rsid w:val="0066035B"/>
    <w:rsid w:val="00660E3C"/>
    <w:rsid w:val="0066325C"/>
    <w:rsid w:val="00663DA0"/>
    <w:rsid w:val="0066728E"/>
    <w:rsid w:val="00670472"/>
    <w:rsid w:val="006712D4"/>
    <w:rsid w:val="00673C1D"/>
    <w:rsid w:val="00675C82"/>
    <w:rsid w:val="006777FB"/>
    <w:rsid w:val="00681B0C"/>
    <w:rsid w:val="006859B4"/>
    <w:rsid w:val="00690A38"/>
    <w:rsid w:val="0069172E"/>
    <w:rsid w:val="00695599"/>
    <w:rsid w:val="006966F5"/>
    <w:rsid w:val="006A090C"/>
    <w:rsid w:val="006A0C8E"/>
    <w:rsid w:val="006A10D2"/>
    <w:rsid w:val="006A5847"/>
    <w:rsid w:val="006B630A"/>
    <w:rsid w:val="006C083E"/>
    <w:rsid w:val="006C153D"/>
    <w:rsid w:val="006C4867"/>
    <w:rsid w:val="006C4A76"/>
    <w:rsid w:val="006C55DC"/>
    <w:rsid w:val="006C5A66"/>
    <w:rsid w:val="006C5B09"/>
    <w:rsid w:val="006C66F6"/>
    <w:rsid w:val="006D0CC1"/>
    <w:rsid w:val="006D5982"/>
    <w:rsid w:val="006D630C"/>
    <w:rsid w:val="006E0981"/>
    <w:rsid w:val="006E223C"/>
    <w:rsid w:val="006E25BE"/>
    <w:rsid w:val="006E2827"/>
    <w:rsid w:val="006E790C"/>
    <w:rsid w:val="006F0B5D"/>
    <w:rsid w:val="006F187F"/>
    <w:rsid w:val="006F3626"/>
    <w:rsid w:val="006F6245"/>
    <w:rsid w:val="006F7BA5"/>
    <w:rsid w:val="006F7D92"/>
    <w:rsid w:val="00702A64"/>
    <w:rsid w:val="007037D6"/>
    <w:rsid w:val="007102D1"/>
    <w:rsid w:val="00710894"/>
    <w:rsid w:val="00711262"/>
    <w:rsid w:val="007114E1"/>
    <w:rsid w:val="00713B58"/>
    <w:rsid w:val="0071646C"/>
    <w:rsid w:val="00725B20"/>
    <w:rsid w:val="00733C8E"/>
    <w:rsid w:val="00736062"/>
    <w:rsid w:val="007407A7"/>
    <w:rsid w:val="007419DE"/>
    <w:rsid w:val="007425E3"/>
    <w:rsid w:val="007432A9"/>
    <w:rsid w:val="00744595"/>
    <w:rsid w:val="007448E9"/>
    <w:rsid w:val="007450FF"/>
    <w:rsid w:val="00750CF9"/>
    <w:rsid w:val="0075225D"/>
    <w:rsid w:val="0075288B"/>
    <w:rsid w:val="00753156"/>
    <w:rsid w:val="007536A8"/>
    <w:rsid w:val="007557C8"/>
    <w:rsid w:val="00760096"/>
    <w:rsid w:val="00762364"/>
    <w:rsid w:val="00770B38"/>
    <w:rsid w:val="00774220"/>
    <w:rsid w:val="00777449"/>
    <w:rsid w:val="00781F08"/>
    <w:rsid w:val="00784246"/>
    <w:rsid w:val="00786935"/>
    <w:rsid w:val="00786E6B"/>
    <w:rsid w:val="0079385E"/>
    <w:rsid w:val="00794E05"/>
    <w:rsid w:val="007A1FB6"/>
    <w:rsid w:val="007A4EA8"/>
    <w:rsid w:val="007A790A"/>
    <w:rsid w:val="007B21BE"/>
    <w:rsid w:val="007B2505"/>
    <w:rsid w:val="007B60FE"/>
    <w:rsid w:val="007B7955"/>
    <w:rsid w:val="007C430E"/>
    <w:rsid w:val="007C4E46"/>
    <w:rsid w:val="007D0ECD"/>
    <w:rsid w:val="007D1199"/>
    <w:rsid w:val="007D3D95"/>
    <w:rsid w:val="007D5215"/>
    <w:rsid w:val="007D526C"/>
    <w:rsid w:val="007D7619"/>
    <w:rsid w:val="007D7A10"/>
    <w:rsid w:val="007E6067"/>
    <w:rsid w:val="007E69F2"/>
    <w:rsid w:val="007F046A"/>
    <w:rsid w:val="007F0A0C"/>
    <w:rsid w:val="007F22C5"/>
    <w:rsid w:val="007F2EDD"/>
    <w:rsid w:val="008022A5"/>
    <w:rsid w:val="00807057"/>
    <w:rsid w:val="00810BEE"/>
    <w:rsid w:val="0081510E"/>
    <w:rsid w:val="008234B5"/>
    <w:rsid w:val="00825C2F"/>
    <w:rsid w:val="00826856"/>
    <w:rsid w:val="00827AC2"/>
    <w:rsid w:val="00837C34"/>
    <w:rsid w:val="008477C2"/>
    <w:rsid w:val="00847A40"/>
    <w:rsid w:val="008537C7"/>
    <w:rsid w:val="00853FEA"/>
    <w:rsid w:val="008567DA"/>
    <w:rsid w:val="00862C8E"/>
    <w:rsid w:val="00863FD4"/>
    <w:rsid w:val="008702F5"/>
    <w:rsid w:val="00870CFA"/>
    <w:rsid w:val="00872CB7"/>
    <w:rsid w:val="00873869"/>
    <w:rsid w:val="00874318"/>
    <w:rsid w:val="00876173"/>
    <w:rsid w:val="0088247F"/>
    <w:rsid w:val="00887CBB"/>
    <w:rsid w:val="0089195D"/>
    <w:rsid w:val="0089275C"/>
    <w:rsid w:val="00894343"/>
    <w:rsid w:val="00894648"/>
    <w:rsid w:val="008A5527"/>
    <w:rsid w:val="008B13EE"/>
    <w:rsid w:val="008B3B63"/>
    <w:rsid w:val="008C05FD"/>
    <w:rsid w:val="008C0712"/>
    <w:rsid w:val="008C29F1"/>
    <w:rsid w:val="008C2DD9"/>
    <w:rsid w:val="008C2DF5"/>
    <w:rsid w:val="008C3BD3"/>
    <w:rsid w:val="008C4158"/>
    <w:rsid w:val="008C7B59"/>
    <w:rsid w:val="008C7E85"/>
    <w:rsid w:val="008D2A1D"/>
    <w:rsid w:val="008D5AB7"/>
    <w:rsid w:val="008D5E00"/>
    <w:rsid w:val="008D70D9"/>
    <w:rsid w:val="008D77EF"/>
    <w:rsid w:val="008F185A"/>
    <w:rsid w:val="008F2DFA"/>
    <w:rsid w:val="008F397C"/>
    <w:rsid w:val="008F6B0D"/>
    <w:rsid w:val="00906893"/>
    <w:rsid w:val="0091295E"/>
    <w:rsid w:val="0091601C"/>
    <w:rsid w:val="00924C14"/>
    <w:rsid w:val="00924E71"/>
    <w:rsid w:val="0092739E"/>
    <w:rsid w:val="009311C3"/>
    <w:rsid w:val="00936D81"/>
    <w:rsid w:val="00941B39"/>
    <w:rsid w:val="009438DD"/>
    <w:rsid w:val="00945EC7"/>
    <w:rsid w:val="00946388"/>
    <w:rsid w:val="00946CF6"/>
    <w:rsid w:val="00951060"/>
    <w:rsid w:val="00952D40"/>
    <w:rsid w:val="0095315A"/>
    <w:rsid w:val="00953C0E"/>
    <w:rsid w:val="009545A8"/>
    <w:rsid w:val="00956E55"/>
    <w:rsid w:val="00957F67"/>
    <w:rsid w:val="00960FC2"/>
    <w:rsid w:val="0096173E"/>
    <w:rsid w:val="00965DED"/>
    <w:rsid w:val="00966948"/>
    <w:rsid w:val="009677B3"/>
    <w:rsid w:val="00970384"/>
    <w:rsid w:val="00973485"/>
    <w:rsid w:val="00973AA5"/>
    <w:rsid w:val="00975D99"/>
    <w:rsid w:val="009777F2"/>
    <w:rsid w:val="00982321"/>
    <w:rsid w:val="00983821"/>
    <w:rsid w:val="00986E4D"/>
    <w:rsid w:val="0098702B"/>
    <w:rsid w:val="00993C76"/>
    <w:rsid w:val="00994107"/>
    <w:rsid w:val="00997821"/>
    <w:rsid w:val="009A18D3"/>
    <w:rsid w:val="009A194A"/>
    <w:rsid w:val="009A1BF9"/>
    <w:rsid w:val="009A40D8"/>
    <w:rsid w:val="009B4F59"/>
    <w:rsid w:val="009B696C"/>
    <w:rsid w:val="009C112D"/>
    <w:rsid w:val="009C286A"/>
    <w:rsid w:val="009C4FF5"/>
    <w:rsid w:val="009C698C"/>
    <w:rsid w:val="009D5E62"/>
    <w:rsid w:val="009E4E57"/>
    <w:rsid w:val="009E54B3"/>
    <w:rsid w:val="009E5789"/>
    <w:rsid w:val="009E787C"/>
    <w:rsid w:val="009F687E"/>
    <w:rsid w:val="009F741B"/>
    <w:rsid w:val="00A00CB2"/>
    <w:rsid w:val="00A04A34"/>
    <w:rsid w:val="00A05ADD"/>
    <w:rsid w:val="00A06B4D"/>
    <w:rsid w:val="00A13CF1"/>
    <w:rsid w:val="00A14309"/>
    <w:rsid w:val="00A30410"/>
    <w:rsid w:val="00A32189"/>
    <w:rsid w:val="00A33597"/>
    <w:rsid w:val="00A34137"/>
    <w:rsid w:val="00A3618C"/>
    <w:rsid w:val="00A3724A"/>
    <w:rsid w:val="00A42B01"/>
    <w:rsid w:val="00A4711E"/>
    <w:rsid w:val="00A521BF"/>
    <w:rsid w:val="00A55B5E"/>
    <w:rsid w:val="00A605D2"/>
    <w:rsid w:val="00A6298D"/>
    <w:rsid w:val="00A62DAB"/>
    <w:rsid w:val="00A62F67"/>
    <w:rsid w:val="00A65B6B"/>
    <w:rsid w:val="00A65B70"/>
    <w:rsid w:val="00A67A0F"/>
    <w:rsid w:val="00A704BD"/>
    <w:rsid w:val="00A71A59"/>
    <w:rsid w:val="00A71D24"/>
    <w:rsid w:val="00A73D5D"/>
    <w:rsid w:val="00A74F24"/>
    <w:rsid w:val="00A768C6"/>
    <w:rsid w:val="00A77172"/>
    <w:rsid w:val="00A8212D"/>
    <w:rsid w:val="00A83310"/>
    <w:rsid w:val="00A91589"/>
    <w:rsid w:val="00A91844"/>
    <w:rsid w:val="00A96440"/>
    <w:rsid w:val="00A9729E"/>
    <w:rsid w:val="00A9764F"/>
    <w:rsid w:val="00AA09EB"/>
    <w:rsid w:val="00AA1EB7"/>
    <w:rsid w:val="00AA2EB4"/>
    <w:rsid w:val="00AA54EB"/>
    <w:rsid w:val="00AA7D3A"/>
    <w:rsid w:val="00AB10D7"/>
    <w:rsid w:val="00AB1943"/>
    <w:rsid w:val="00AB2F44"/>
    <w:rsid w:val="00AB3D4E"/>
    <w:rsid w:val="00AB4308"/>
    <w:rsid w:val="00AB601F"/>
    <w:rsid w:val="00AB7AF6"/>
    <w:rsid w:val="00AC0D2C"/>
    <w:rsid w:val="00AC1747"/>
    <w:rsid w:val="00AC3133"/>
    <w:rsid w:val="00AC3E6E"/>
    <w:rsid w:val="00AC418D"/>
    <w:rsid w:val="00AC4E36"/>
    <w:rsid w:val="00AC4FB2"/>
    <w:rsid w:val="00AC60DC"/>
    <w:rsid w:val="00AC6A9A"/>
    <w:rsid w:val="00AD5042"/>
    <w:rsid w:val="00AD537A"/>
    <w:rsid w:val="00AD58D9"/>
    <w:rsid w:val="00AD6071"/>
    <w:rsid w:val="00AE07BC"/>
    <w:rsid w:val="00AE24CB"/>
    <w:rsid w:val="00AE3C2D"/>
    <w:rsid w:val="00AF08AA"/>
    <w:rsid w:val="00AF4900"/>
    <w:rsid w:val="00AF6CB8"/>
    <w:rsid w:val="00AF7698"/>
    <w:rsid w:val="00B00C12"/>
    <w:rsid w:val="00B01D74"/>
    <w:rsid w:val="00B03E3C"/>
    <w:rsid w:val="00B0636D"/>
    <w:rsid w:val="00B06840"/>
    <w:rsid w:val="00B121CF"/>
    <w:rsid w:val="00B14E63"/>
    <w:rsid w:val="00B167A2"/>
    <w:rsid w:val="00B177D7"/>
    <w:rsid w:val="00B211EB"/>
    <w:rsid w:val="00B25B1A"/>
    <w:rsid w:val="00B2613C"/>
    <w:rsid w:val="00B264A6"/>
    <w:rsid w:val="00B26EEA"/>
    <w:rsid w:val="00B3018E"/>
    <w:rsid w:val="00B31F5F"/>
    <w:rsid w:val="00B37FF3"/>
    <w:rsid w:val="00B40743"/>
    <w:rsid w:val="00B418A3"/>
    <w:rsid w:val="00B42792"/>
    <w:rsid w:val="00B47A4F"/>
    <w:rsid w:val="00B5009A"/>
    <w:rsid w:val="00B519D7"/>
    <w:rsid w:val="00B53EBC"/>
    <w:rsid w:val="00B5684A"/>
    <w:rsid w:val="00B56D73"/>
    <w:rsid w:val="00B604E8"/>
    <w:rsid w:val="00B665C0"/>
    <w:rsid w:val="00B83C68"/>
    <w:rsid w:val="00B843ED"/>
    <w:rsid w:val="00B8573D"/>
    <w:rsid w:val="00B878C4"/>
    <w:rsid w:val="00B92500"/>
    <w:rsid w:val="00B95566"/>
    <w:rsid w:val="00B95A32"/>
    <w:rsid w:val="00B95E2C"/>
    <w:rsid w:val="00BA041D"/>
    <w:rsid w:val="00BA4FBE"/>
    <w:rsid w:val="00BA7439"/>
    <w:rsid w:val="00BB43D7"/>
    <w:rsid w:val="00BC01C0"/>
    <w:rsid w:val="00BC39C5"/>
    <w:rsid w:val="00BC402E"/>
    <w:rsid w:val="00BC4C3A"/>
    <w:rsid w:val="00BC4ED8"/>
    <w:rsid w:val="00BC55A4"/>
    <w:rsid w:val="00BC757A"/>
    <w:rsid w:val="00BD37E7"/>
    <w:rsid w:val="00BD4330"/>
    <w:rsid w:val="00BD7CAD"/>
    <w:rsid w:val="00BF06B4"/>
    <w:rsid w:val="00BF5B49"/>
    <w:rsid w:val="00C00A4E"/>
    <w:rsid w:val="00C00A7D"/>
    <w:rsid w:val="00C057A8"/>
    <w:rsid w:val="00C069A3"/>
    <w:rsid w:val="00C06B29"/>
    <w:rsid w:val="00C07AB0"/>
    <w:rsid w:val="00C128F4"/>
    <w:rsid w:val="00C172A3"/>
    <w:rsid w:val="00C2223D"/>
    <w:rsid w:val="00C24DF3"/>
    <w:rsid w:val="00C27ED7"/>
    <w:rsid w:val="00C37DEB"/>
    <w:rsid w:val="00C431A8"/>
    <w:rsid w:val="00C444EC"/>
    <w:rsid w:val="00C44FE4"/>
    <w:rsid w:val="00C45FC5"/>
    <w:rsid w:val="00C461B5"/>
    <w:rsid w:val="00C56AFA"/>
    <w:rsid w:val="00C63904"/>
    <w:rsid w:val="00C6419F"/>
    <w:rsid w:val="00C674A0"/>
    <w:rsid w:val="00C700EF"/>
    <w:rsid w:val="00C72DA2"/>
    <w:rsid w:val="00C75E9A"/>
    <w:rsid w:val="00C837C8"/>
    <w:rsid w:val="00C867A3"/>
    <w:rsid w:val="00C86CD4"/>
    <w:rsid w:val="00C86E89"/>
    <w:rsid w:val="00C91385"/>
    <w:rsid w:val="00C95069"/>
    <w:rsid w:val="00C9621A"/>
    <w:rsid w:val="00C967E5"/>
    <w:rsid w:val="00C96F70"/>
    <w:rsid w:val="00CA423C"/>
    <w:rsid w:val="00CA5CFC"/>
    <w:rsid w:val="00CA6264"/>
    <w:rsid w:val="00CB2A5F"/>
    <w:rsid w:val="00CB2B9F"/>
    <w:rsid w:val="00CB4B0E"/>
    <w:rsid w:val="00CB65F4"/>
    <w:rsid w:val="00CC1505"/>
    <w:rsid w:val="00CC27E2"/>
    <w:rsid w:val="00CC4DB6"/>
    <w:rsid w:val="00CD1A7A"/>
    <w:rsid w:val="00CD2561"/>
    <w:rsid w:val="00CE462C"/>
    <w:rsid w:val="00CE4F41"/>
    <w:rsid w:val="00CE52EA"/>
    <w:rsid w:val="00CE5593"/>
    <w:rsid w:val="00CF76A5"/>
    <w:rsid w:val="00D00EBB"/>
    <w:rsid w:val="00D020DC"/>
    <w:rsid w:val="00D0300D"/>
    <w:rsid w:val="00D03D8A"/>
    <w:rsid w:val="00D059B5"/>
    <w:rsid w:val="00D1095C"/>
    <w:rsid w:val="00D13421"/>
    <w:rsid w:val="00D158FC"/>
    <w:rsid w:val="00D22C9E"/>
    <w:rsid w:val="00D244E8"/>
    <w:rsid w:val="00D32840"/>
    <w:rsid w:val="00D3408C"/>
    <w:rsid w:val="00D356C5"/>
    <w:rsid w:val="00D35919"/>
    <w:rsid w:val="00D37E67"/>
    <w:rsid w:val="00D37F1D"/>
    <w:rsid w:val="00D406E6"/>
    <w:rsid w:val="00D4290F"/>
    <w:rsid w:val="00D43B9B"/>
    <w:rsid w:val="00D44F14"/>
    <w:rsid w:val="00D645CD"/>
    <w:rsid w:val="00D6715E"/>
    <w:rsid w:val="00D67167"/>
    <w:rsid w:val="00D72C17"/>
    <w:rsid w:val="00D74985"/>
    <w:rsid w:val="00D75AE2"/>
    <w:rsid w:val="00D75AFD"/>
    <w:rsid w:val="00D80962"/>
    <w:rsid w:val="00D83693"/>
    <w:rsid w:val="00D850C4"/>
    <w:rsid w:val="00D87CA1"/>
    <w:rsid w:val="00D90D0C"/>
    <w:rsid w:val="00D919FF"/>
    <w:rsid w:val="00D9296E"/>
    <w:rsid w:val="00D97E79"/>
    <w:rsid w:val="00DA4F86"/>
    <w:rsid w:val="00DB06B4"/>
    <w:rsid w:val="00DB1F2C"/>
    <w:rsid w:val="00DB285C"/>
    <w:rsid w:val="00DB3739"/>
    <w:rsid w:val="00DC3181"/>
    <w:rsid w:val="00DC472A"/>
    <w:rsid w:val="00DC5536"/>
    <w:rsid w:val="00DC5643"/>
    <w:rsid w:val="00DC7D4B"/>
    <w:rsid w:val="00DD1D2A"/>
    <w:rsid w:val="00DD2D29"/>
    <w:rsid w:val="00DE0E35"/>
    <w:rsid w:val="00DF1845"/>
    <w:rsid w:val="00DF1D7A"/>
    <w:rsid w:val="00DF4B77"/>
    <w:rsid w:val="00DF7B7B"/>
    <w:rsid w:val="00E0002D"/>
    <w:rsid w:val="00E03C3A"/>
    <w:rsid w:val="00E03D92"/>
    <w:rsid w:val="00E04272"/>
    <w:rsid w:val="00E04CB0"/>
    <w:rsid w:val="00E055AD"/>
    <w:rsid w:val="00E06BE1"/>
    <w:rsid w:val="00E07782"/>
    <w:rsid w:val="00E11854"/>
    <w:rsid w:val="00E13EDD"/>
    <w:rsid w:val="00E14021"/>
    <w:rsid w:val="00E15164"/>
    <w:rsid w:val="00E27F75"/>
    <w:rsid w:val="00E31922"/>
    <w:rsid w:val="00E320EC"/>
    <w:rsid w:val="00E326B6"/>
    <w:rsid w:val="00E4292D"/>
    <w:rsid w:val="00E42F23"/>
    <w:rsid w:val="00E45778"/>
    <w:rsid w:val="00E46D0D"/>
    <w:rsid w:val="00E53496"/>
    <w:rsid w:val="00E5659E"/>
    <w:rsid w:val="00E60A20"/>
    <w:rsid w:val="00E644DE"/>
    <w:rsid w:val="00E663FB"/>
    <w:rsid w:val="00E6751E"/>
    <w:rsid w:val="00E70AFE"/>
    <w:rsid w:val="00E70F09"/>
    <w:rsid w:val="00E7211D"/>
    <w:rsid w:val="00E7747E"/>
    <w:rsid w:val="00E817EF"/>
    <w:rsid w:val="00E81927"/>
    <w:rsid w:val="00E83AAE"/>
    <w:rsid w:val="00E84CFE"/>
    <w:rsid w:val="00E87B21"/>
    <w:rsid w:val="00E9131F"/>
    <w:rsid w:val="00E91429"/>
    <w:rsid w:val="00E923B4"/>
    <w:rsid w:val="00E95E30"/>
    <w:rsid w:val="00E97172"/>
    <w:rsid w:val="00EA2770"/>
    <w:rsid w:val="00EA3F9A"/>
    <w:rsid w:val="00EA4732"/>
    <w:rsid w:val="00EB1CC2"/>
    <w:rsid w:val="00EB20B9"/>
    <w:rsid w:val="00EB6E75"/>
    <w:rsid w:val="00EC0E9F"/>
    <w:rsid w:val="00EC7606"/>
    <w:rsid w:val="00ED08F7"/>
    <w:rsid w:val="00ED351F"/>
    <w:rsid w:val="00ED5F0F"/>
    <w:rsid w:val="00ED6890"/>
    <w:rsid w:val="00ED7425"/>
    <w:rsid w:val="00ED7D2E"/>
    <w:rsid w:val="00EE21FC"/>
    <w:rsid w:val="00EE2907"/>
    <w:rsid w:val="00EE2A9D"/>
    <w:rsid w:val="00EE3AA7"/>
    <w:rsid w:val="00EF0EF0"/>
    <w:rsid w:val="00F05BDB"/>
    <w:rsid w:val="00F05CF2"/>
    <w:rsid w:val="00F07869"/>
    <w:rsid w:val="00F14376"/>
    <w:rsid w:val="00F1444B"/>
    <w:rsid w:val="00F15414"/>
    <w:rsid w:val="00F222E4"/>
    <w:rsid w:val="00F22F5D"/>
    <w:rsid w:val="00F2392E"/>
    <w:rsid w:val="00F2635A"/>
    <w:rsid w:val="00F26DAF"/>
    <w:rsid w:val="00F30FB6"/>
    <w:rsid w:val="00F32653"/>
    <w:rsid w:val="00F34C8F"/>
    <w:rsid w:val="00F36697"/>
    <w:rsid w:val="00F36AE3"/>
    <w:rsid w:val="00F43E5A"/>
    <w:rsid w:val="00F44705"/>
    <w:rsid w:val="00F61A5C"/>
    <w:rsid w:val="00F629B5"/>
    <w:rsid w:val="00F62AD2"/>
    <w:rsid w:val="00F67F05"/>
    <w:rsid w:val="00F71FEB"/>
    <w:rsid w:val="00F72833"/>
    <w:rsid w:val="00F742B8"/>
    <w:rsid w:val="00F7465D"/>
    <w:rsid w:val="00F80216"/>
    <w:rsid w:val="00F80EEF"/>
    <w:rsid w:val="00F8226F"/>
    <w:rsid w:val="00F8318D"/>
    <w:rsid w:val="00F84D47"/>
    <w:rsid w:val="00F862F4"/>
    <w:rsid w:val="00F932B1"/>
    <w:rsid w:val="00F94F5A"/>
    <w:rsid w:val="00F970D9"/>
    <w:rsid w:val="00FA350E"/>
    <w:rsid w:val="00FA4108"/>
    <w:rsid w:val="00FA6512"/>
    <w:rsid w:val="00FB00C4"/>
    <w:rsid w:val="00FB2041"/>
    <w:rsid w:val="00FB7244"/>
    <w:rsid w:val="00FC3A8C"/>
    <w:rsid w:val="00FC66C0"/>
    <w:rsid w:val="00FD1D53"/>
    <w:rsid w:val="00FD58E7"/>
    <w:rsid w:val="00FD78B3"/>
    <w:rsid w:val="00FD7C16"/>
    <w:rsid w:val="00FD7F42"/>
    <w:rsid w:val="00FE2E0D"/>
    <w:rsid w:val="00FE40F6"/>
    <w:rsid w:val="00FF108F"/>
    <w:rsid w:val="00FF24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704BD"/>
    <w:pPr>
      <w:shd w:val="solid" w:color="auto" w:fill="auto"/>
      <w:spacing w:after="120" w:line="240" w:lineRule="auto"/>
      <w:jc w:val="center"/>
      <w:outlineLvl w:val="0"/>
    </w:pPr>
    <w:rPr>
      <w:rFonts w:eastAsia="Times New Roman" w:cstheme="minorHAns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48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4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C6F"/>
    <w:rPr>
      <w:rFonts w:ascii="Tahoma" w:hAnsi="Tahoma" w:cs="Tahoma"/>
      <w:sz w:val="16"/>
      <w:szCs w:val="16"/>
    </w:rPr>
  </w:style>
  <w:style w:type="character" w:styleId="CommentReference">
    <w:name w:val="annotation reference"/>
    <w:basedOn w:val="DefaultParagraphFont"/>
    <w:uiPriority w:val="99"/>
    <w:semiHidden/>
    <w:unhideWhenUsed/>
    <w:rsid w:val="00E03C3A"/>
    <w:rPr>
      <w:sz w:val="16"/>
      <w:szCs w:val="16"/>
    </w:rPr>
  </w:style>
  <w:style w:type="paragraph" w:styleId="CommentText">
    <w:name w:val="annotation text"/>
    <w:basedOn w:val="Normal"/>
    <w:link w:val="CommentTextChar"/>
    <w:uiPriority w:val="99"/>
    <w:semiHidden/>
    <w:unhideWhenUsed/>
    <w:rsid w:val="00E03C3A"/>
    <w:pPr>
      <w:spacing w:line="240" w:lineRule="auto"/>
    </w:pPr>
    <w:rPr>
      <w:sz w:val="20"/>
      <w:szCs w:val="20"/>
    </w:rPr>
  </w:style>
  <w:style w:type="character" w:customStyle="1" w:styleId="CommentTextChar">
    <w:name w:val="Comment Text Char"/>
    <w:basedOn w:val="DefaultParagraphFont"/>
    <w:link w:val="CommentText"/>
    <w:uiPriority w:val="99"/>
    <w:semiHidden/>
    <w:rsid w:val="00E03C3A"/>
    <w:rPr>
      <w:sz w:val="20"/>
      <w:szCs w:val="20"/>
    </w:rPr>
  </w:style>
  <w:style w:type="paragraph" w:styleId="CommentSubject">
    <w:name w:val="annotation subject"/>
    <w:basedOn w:val="CommentText"/>
    <w:next w:val="CommentText"/>
    <w:link w:val="CommentSubjectChar"/>
    <w:uiPriority w:val="99"/>
    <w:semiHidden/>
    <w:unhideWhenUsed/>
    <w:rsid w:val="00E03C3A"/>
    <w:rPr>
      <w:b/>
      <w:bCs/>
    </w:rPr>
  </w:style>
  <w:style w:type="character" w:customStyle="1" w:styleId="CommentSubjectChar">
    <w:name w:val="Comment Subject Char"/>
    <w:basedOn w:val="CommentTextChar"/>
    <w:link w:val="CommentSubject"/>
    <w:uiPriority w:val="99"/>
    <w:semiHidden/>
    <w:rsid w:val="00E03C3A"/>
    <w:rPr>
      <w:b/>
      <w:bCs/>
      <w:sz w:val="20"/>
      <w:szCs w:val="20"/>
    </w:rPr>
  </w:style>
  <w:style w:type="paragraph" w:styleId="ListParagraph">
    <w:name w:val="List Paragraph"/>
    <w:basedOn w:val="Normal"/>
    <w:uiPriority w:val="34"/>
    <w:qFormat/>
    <w:rsid w:val="000139A6"/>
    <w:pPr>
      <w:ind w:left="720"/>
      <w:contextualSpacing/>
    </w:pPr>
  </w:style>
  <w:style w:type="character" w:customStyle="1" w:styleId="Heading1Char">
    <w:name w:val="Heading 1 Char"/>
    <w:basedOn w:val="DefaultParagraphFont"/>
    <w:link w:val="Heading1"/>
    <w:rsid w:val="00A704BD"/>
    <w:rPr>
      <w:rFonts w:eastAsia="Times New Roman" w:cstheme="minorHAnsi"/>
      <w:b/>
      <w:sz w:val="28"/>
      <w:shd w:val="solid" w:color="auto" w:fill="auto"/>
    </w:rPr>
  </w:style>
  <w:style w:type="paragraph" w:styleId="FootnoteText">
    <w:name w:val="footnote text"/>
    <w:basedOn w:val="Normal"/>
    <w:link w:val="FootnoteTextChar"/>
    <w:uiPriority w:val="99"/>
    <w:unhideWhenUsed/>
    <w:rsid w:val="006F0B5D"/>
    <w:pPr>
      <w:spacing w:after="0" w:line="240" w:lineRule="auto"/>
    </w:pPr>
    <w:rPr>
      <w:sz w:val="20"/>
      <w:szCs w:val="20"/>
    </w:rPr>
  </w:style>
  <w:style w:type="character" w:customStyle="1" w:styleId="FootnoteTextChar">
    <w:name w:val="Footnote Text Char"/>
    <w:basedOn w:val="DefaultParagraphFont"/>
    <w:link w:val="FootnoteText"/>
    <w:uiPriority w:val="99"/>
    <w:rsid w:val="006F0B5D"/>
    <w:rPr>
      <w:sz w:val="20"/>
      <w:szCs w:val="20"/>
    </w:rPr>
  </w:style>
  <w:style w:type="character" w:styleId="FootnoteReference">
    <w:name w:val="footnote reference"/>
    <w:basedOn w:val="DefaultParagraphFont"/>
    <w:uiPriority w:val="99"/>
    <w:semiHidden/>
    <w:unhideWhenUsed/>
    <w:rsid w:val="006F0B5D"/>
    <w:rPr>
      <w:vertAlign w:val="superscript"/>
    </w:rPr>
  </w:style>
  <w:style w:type="paragraph" w:styleId="EndnoteText">
    <w:name w:val="endnote text"/>
    <w:basedOn w:val="Normal"/>
    <w:link w:val="EndnoteTextChar"/>
    <w:uiPriority w:val="99"/>
    <w:semiHidden/>
    <w:unhideWhenUsed/>
    <w:rsid w:val="0069172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172E"/>
    <w:rPr>
      <w:sz w:val="20"/>
      <w:szCs w:val="20"/>
    </w:rPr>
  </w:style>
  <w:style w:type="character" w:styleId="EndnoteReference">
    <w:name w:val="endnote reference"/>
    <w:basedOn w:val="DefaultParagraphFont"/>
    <w:uiPriority w:val="99"/>
    <w:semiHidden/>
    <w:unhideWhenUsed/>
    <w:rsid w:val="0069172E"/>
    <w:rPr>
      <w:vertAlign w:val="superscript"/>
    </w:rPr>
  </w:style>
  <w:style w:type="paragraph" w:styleId="NoSpacing">
    <w:name w:val="No Spacing"/>
    <w:uiPriority w:val="1"/>
    <w:qFormat/>
    <w:rsid w:val="00164889"/>
    <w:pPr>
      <w:spacing w:after="0" w:line="240" w:lineRule="auto"/>
    </w:pPr>
  </w:style>
  <w:style w:type="paragraph" w:styleId="Header">
    <w:name w:val="header"/>
    <w:basedOn w:val="Normal"/>
    <w:link w:val="HeaderChar"/>
    <w:uiPriority w:val="99"/>
    <w:unhideWhenUsed/>
    <w:rsid w:val="00B84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3ED"/>
  </w:style>
  <w:style w:type="paragraph" w:styleId="Footer">
    <w:name w:val="footer"/>
    <w:basedOn w:val="Normal"/>
    <w:link w:val="FooterChar"/>
    <w:uiPriority w:val="99"/>
    <w:unhideWhenUsed/>
    <w:rsid w:val="00B84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3ED"/>
  </w:style>
  <w:style w:type="character" w:styleId="PlaceholderText">
    <w:name w:val="Placeholder Text"/>
    <w:basedOn w:val="DefaultParagraphFont"/>
    <w:uiPriority w:val="99"/>
    <w:semiHidden/>
    <w:rsid w:val="00872CB7"/>
    <w:rPr>
      <w:color w:val="808080"/>
    </w:rPr>
  </w:style>
  <w:style w:type="paragraph" w:styleId="Revision">
    <w:name w:val="Revision"/>
    <w:hidden/>
    <w:uiPriority w:val="99"/>
    <w:semiHidden/>
    <w:rsid w:val="007A790A"/>
    <w:pPr>
      <w:spacing w:after="0" w:line="240" w:lineRule="auto"/>
    </w:pPr>
  </w:style>
  <w:style w:type="table" w:customStyle="1" w:styleId="TableGrid4">
    <w:name w:val="Table Grid4"/>
    <w:basedOn w:val="TableNormal"/>
    <w:next w:val="TableGrid"/>
    <w:uiPriority w:val="59"/>
    <w:rsid w:val="00A71D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704BD"/>
    <w:pPr>
      <w:shd w:val="solid" w:color="auto" w:fill="auto"/>
      <w:spacing w:after="120" w:line="240" w:lineRule="auto"/>
      <w:jc w:val="center"/>
      <w:outlineLvl w:val="0"/>
    </w:pPr>
    <w:rPr>
      <w:rFonts w:eastAsia="Times New Roman" w:cstheme="minorHAns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48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4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C6F"/>
    <w:rPr>
      <w:rFonts w:ascii="Tahoma" w:hAnsi="Tahoma" w:cs="Tahoma"/>
      <w:sz w:val="16"/>
      <w:szCs w:val="16"/>
    </w:rPr>
  </w:style>
  <w:style w:type="character" w:styleId="CommentReference">
    <w:name w:val="annotation reference"/>
    <w:basedOn w:val="DefaultParagraphFont"/>
    <w:uiPriority w:val="99"/>
    <w:semiHidden/>
    <w:unhideWhenUsed/>
    <w:rsid w:val="00E03C3A"/>
    <w:rPr>
      <w:sz w:val="16"/>
      <w:szCs w:val="16"/>
    </w:rPr>
  </w:style>
  <w:style w:type="paragraph" w:styleId="CommentText">
    <w:name w:val="annotation text"/>
    <w:basedOn w:val="Normal"/>
    <w:link w:val="CommentTextChar"/>
    <w:uiPriority w:val="99"/>
    <w:semiHidden/>
    <w:unhideWhenUsed/>
    <w:rsid w:val="00E03C3A"/>
    <w:pPr>
      <w:spacing w:line="240" w:lineRule="auto"/>
    </w:pPr>
    <w:rPr>
      <w:sz w:val="20"/>
      <w:szCs w:val="20"/>
    </w:rPr>
  </w:style>
  <w:style w:type="character" w:customStyle="1" w:styleId="CommentTextChar">
    <w:name w:val="Comment Text Char"/>
    <w:basedOn w:val="DefaultParagraphFont"/>
    <w:link w:val="CommentText"/>
    <w:uiPriority w:val="99"/>
    <w:semiHidden/>
    <w:rsid w:val="00E03C3A"/>
    <w:rPr>
      <w:sz w:val="20"/>
      <w:szCs w:val="20"/>
    </w:rPr>
  </w:style>
  <w:style w:type="paragraph" w:styleId="CommentSubject">
    <w:name w:val="annotation subject"/>
    <w:basedOn w:val="CommentText"/>
    <w:next w:val="CommentText"/>
    <w:link w:val="CommentSubjectChar"/>
    <w:uiPriority w:val="99"/>
    <w:semiHidden/>
    <w:unhideWhenUsed/>
    <w:rsid w:val="00E03C3A"/>
    <w:rPr>
      <w:b/>
      <w:bCs/>
    </w:rPr>
  </w:style>
  <w:style w:type="character" w:customStyle="1" w:styleId="CommentSubjectChar">
    <w:name w:val="Comment Subject Char"/>
    <w:basedOn w:val="CommentTextChar"/>
    <w:link w:val="CommentSubject"/>
    <w:uiPriority w:val="99"/>
    <w:semiHidden/>
    <w:rsid w:val="00E03C3A"/>
    <w:rPr>
      <w:b/>
      <w:bCs/>
      <w:sz w:val="20"/>
      <w:szCs w:val="20"/>
    </w:rPr>
  </w:style>
  <w:style w:type="paragraph" w:styleId="ListParagraph">
    <w:name w:val="List Paragraph"/>
    <w:basedOn w:val="Normal"/>
    <w:uiPriority w:val="34"/>
    <w:qFormat/>
    <w:rsid w:val="000139A6"/>
    <w:pPr>
      <w:ind w:left="720"/>
      <w:contextualSpacing/>
    </w:pPr>
  </w:style>
  <w:style w:type="character" w:customStyle="1" w:styleId="Heading1Char">
    <w:name w:val="Heading 1 Char"/>
    <w:basedOn w:val="DefaultParagraphFont"/>
    <w:link w:val="Heading1"/>
    <w:rsid w:val="00A704BD"/>
    <w:rPr>
      <w:rFonts w:eastAsia="Times New Roman" w:cstheme="minorHAnsi"/>
      <w:b/>
      <w:sz w:val="28"/>
      <w:shd w:val="solid" w:color="auto" w:fill="auto"/>
    </w:rPr>
  </w:style>
  <w:style w:type="paragraph" w:styleId="FootnoteText">
    <w:name w:val="footnote text"/>
    <w:basedOn w:val="Normal"/>
    <w:link w:val="FootnoteTextChar"/>
    <w:uiPriority w:val="99"/>
    <w:unhideWhenUsed/>
    <w:rsid w:val="006F0B5D"/>
    <w:pPr>
      <w:spacing w:after="0" w:line="240" w:lineRule="auto"/>
    </w:pPr>
    <w:rPr>
      <w:sz w:val="20"/>
      <w:szCs w:val="20"/>
    </w:rPr>
  </w:style>
  <w:style w:type="character" w:customStyle="1" w:styleId="FootnoteTextChar">
    <w:name w:val="Footnote Text Char"/>
    <w:basedOn w:val="DefaultParagraphFont"/>
    <w:link w:val="FootnoteText"/>
    <w:uiPriority w:val="99"/>
    <w:rsid w:val="006F0B5D"/>
    <w:rPr>
      <w:sz w:val="20"/>
      <w:szCs w:val="20"/>
    </w:rPr>
  </w:style>
  <w:style w:type="character" w:styleId="FootnoteReference">
    <w:name w:val="footnote reference"/>
    <w:basedOn w:val="DefaultParagraphFont"/>
    <w:uiPriority w:val="99"/>
    <w:semiHidden/>
    <w:unhideWhenUsed/>
    <w:rsid w:val="006F0B5D"/>
    <w:rPr>
      <w:vertAlign w:val="superscript"/>
    </w:rPr>
  </w:style>
  <w:style w:type="paragraph" w:styleId="EndnoteText">
    <w:name w:val="endnote text"/>
    <w:basedOn w:val="Normal"/>
    <w:link w:val="EndnoteTextChar"/>
    <w:uiPriority w:val="99"/>
    <w:semiHidden/>
    <w:unhideWhenUsed/>
    <w:rsid w:val="0069172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172E"/>
    <w:rPr>
      <w:sz w:val="20"/>
      <w:szCs w:val="20"/>
    </w:rPr>
  </w:style>
  <w:style w:type="character" w:styleId="EndnoteReference">
    <w:name w:val="endnote reference"/>
    <w:basedOn w:val="DefaultParagraphFont"/>
    <w:uiPriority w:val="99"/>
    <w:semiHidden/>
    <w:unhideWhenUsed/>
    <w:rsid w:val="0069172E"/>
    <w:rPr>
      <w:vertAlign w:val="superscript"/>
    </w:rPr>
  </w:style>
  <w:style w:type="paragraph" w:styleId="NoSpacing">
    <w:name w:val="No Spacing"/>
    <w:uiPriority w:val="1"/>
    <w:qFormat/>
    <w:rsid w:val="00164889"/>
    <w:pPr>
      <w:spacing w:after="0" w:line="240" w:lineRule="auto"/>
    </w:pPr>
  </w:style>
  <w:style w:type="paragraph" w:styleId="Header">
    <w:name w:val="header"/>
    <w:basedOn w:val="Normal"/>
    <w:link w:val="HeaderChar"/>
    <w:uiPriority w:val="99"/>
    <w:unhideWhenUsed/>
    <w:rsid w:val="00B84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3ED"/>
  </w:style>
  <w:style w:type="paragraph" w:styleId="Footer">
    <w:name w:val="footer"/>
    <w:basedOn w:val="Normal"/>
    <w:link w:val="FooterChar"/>
    <w:uiPriority w:val="99"/>
    <w:unhideWhenUsed/>
    <w:rsid w:val="00B84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3ED"/>
  </w:style>
  <w:style w:type="character" w:styleId="PlaceholderText">
    <w:name w:val="Placeholder Text"/>
    <w:basedOn w:val="DefaultParagraphFont"/>
    <w:uiPriority w:val="99"/>
    <w:semiHidden/>
    <w:rsid w:val="00872CB7"/>
    <w:rPr>
      <w:color w:val="808080"/>
    </w:rPr>
  </w:style>
  <w:style w:type="paragraph" w:styleId="Revision">
    <w:name w:val="Revision"/>
    <w:hidden/>
    <w:uiPriority w:val="99"/>
    <w:semiHidden/>
    <w:rsid w:val="007A790A"/>
    <w:pPr>
      <w:spacing w:after="0" w:line="240" w:lineRule="auto"/>
    </w:pPr>
  </w:style>
  <w:style w:type="table" w:customStyle="1" w:styleId="TableGrid4">
    <w:name w:val="Table Grid4"/>
    <w:basedOn w:val="TableNormal"/>
    <w:next w:val="TableGrid"/>
    <w:uiPriority w:val="59"/>
    <w:rsid w:val="00A71D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57345">
      <w:bodyDiv w:val="1"/>
      <w:marLeft w:val="0"/>
      <w:marRight w:val="0"/>
      <w:marTop w:val="0"/>
      <w:marBottom w:val="0"/>
      <w:divBdr>
        <w:top w:val="none" w:sz="0" w:space="0" w:color="auto"/>
        <w:left w:val="none" w:sz="0" w:space="0" w:color="auto"/>
        <w:bottom w:val="none" w:sz="0" w:space="0" w:color="auto"/>
        <w:right w:val="none" w:sz="0" w:space="0" w:color="auto"/>
      </w:divBdr>
    </w:div>
    <w:div w:id="90898593">
      <w:bodyDiv w:val="1"/>
      <w:marLeft w:val="0"/>
      <w:marRight w:val="0"/>
      <w:marTop w:val="0"/>
      <w:marBottom w:val="0"/>
      <w:divBdr>
        <w:top w:val="none" w:sz="0" w:space="0" w:color="auto"/>
        <w:left w:val="none" w:sz="0" w:space="0" w:color="auto"/>
        <w:bottom w:val="none" w:sz="0" w:space="0" w:color="auto"/>
        <w:right w:val="none" w:sz="0" w:space="0" w:color="auto"/>
      </w:divBdr>
    </w:div>
    <w:div w:id="133329258">
      <w:bodyDiv w:val="1"/>
      <w:marLeft w:val="0"/>
      <w:marRight w:val="0"/>
      <w:marTop w:val="0"/>
      <w:marBottom w:val="0"/>
      <w:divBdr>
        <w:top w:val="none" w:sz="0" w:space="0" w:color="auto"/>
        <w:left w:val="none" w:sz="0" w:space="0" w:color="auto"/>
        <w:bottom w:val="none" w:sz="0" w:space="0" w:color="auto"/>
        <w:right w:val="none" w:sz="0" w:space="0" w:color="auto"/>
      </w:divBdr>
    </w:div>
    <w:div w:id="264768616">
      <w:bodyDiv w:val="1"/>
      <w:marLeft w:val="0"/>
      <w:marRight w:val="0"/>
      <w:marTop w:val="0"/>
      <w:marBottom w:val="0"/>
      <w:divBdr>
        <w:top w:val="none" w:sz="0" w:space="0" w:color="auto"/>
        <w:left w:val="none" w:sz="0" w:space="0" w:color="auto"/>
        <w:bottom w:val="none" w:sz="0" w:space="0" w:color="auto"/>
        <w:right w:val="none" w:sz="0" w:space="0" w:color="auto"/>
      </w:divBdr>
    </w:div>
    <w:div w:id="389497471">
      <w:bodyDiv w:val="1"/>
      <w:marLeft w:val="0"/>
      <w:marRight w:val="0"/>
      <w:marTop w:val="0"/>
      <w:marBottom w:val="0"/>
      <w:divBdr>
        <w:top w:val="none" w:sz="0" w:space="0" w:color="auto"/>
        <w:left w:val="none" w:sz="0" w:space="0" w:color="auto"/>
        <w:bottom w:val="none" w:sz="0" w:space="0" w:color="auto"/>
        <w:right w:val="none" w:sz="0" w:space="0" w:color="auto"/>
      </w:divBdr>
    </w:div>
    <w:div w:id="508062854">
      <w:bodyDiv w:val="1"/>
      <w:marLeft w:val="0"/>
      <w:marRight w:val="0"/>
      <w:marTop w:val="0"/>
      <w:marBottom w:val="0"/>
      <w:divBdr>
        <w:top w:val="none" w:sz="0" w:space="0" w:color="auto"/>
        <w:left w:val="none" w:sz="0" w:space="0" w:color="auto"/>
        <w:bottom w:val="none" w:sz="0" w:space="0" w:color="auto"/>
        <w:right w:val="none" w:sz="0" w:space="0" w:color="auto"/>
      </w:divBdr>
    </w:div>
    <w:div w:id="586426385">
      <w:bodyDiv w:val="1"/>
      <w:marLeft w:val="0"/>
      <w:marRight w:val="0"/>
      <w:marTop w:val="0"/>
      <w:marBottom w:val="0"/>
      <w:divBdr>
        <w:top w:val="none" w:sz="0" w:space="0" w:color="auto"/>
        <w:left w:val="none" w:sz="0" w:space="0" w:color="auto"/>
        <w:bottom w:val="none" w:sz="0" w:space="0" w:color="auto"/>
        <w:right w:val="none" w:sz="0" w:space="0" w:color="auto"/>
      </w:divBdr>
    </w:div>
    <w:div w:id="691415842">
      <w:bodyDiv w:val="1"/>
      <w:marLeft w:val="0"/>
      <w:marRight w:val="0"/>
      <w:marTop w:val="0"/>
      <w:marBottom w:val="0"/>
      <w:divBdr>
        <w:top w:val="none" w:sz="0" w:space="0" w:color="auto"/>
        <w:left w:val="none" w:sz="0" w:space="0" w:color="auto"/>
        <w:bottom w:val="none" w:sz="0" w:space="0" w:color="auto"/>
        <w:right w:val="none" w:sz="0" w:space="0" w:color="auto"/>
      </w:divBdr>
    </w:div>
    <w:div w:id="746995972">
      <w:bodyDiv w:val="1"/>
      <w:marLeft w:val="0"/>
      <w:marRight w:val="0"/>
      <w:marTop w:val="0"/>
      <w:marBottom w:val="0"/>
      <w:divBdr>
        <w:top w:val="none" w:sz="0" w:space="0" w:color="auto"/>
        <w:left w:val="none" w:sz="0" w:space="0" w:color="auto"/>
        <w:bottom w:val="none" w:sz="0" w:space="0" w:color="auto"/>
        <w:right w:val="none" w:sz="0" w:space="0" w:color="auto"/>
      </w:divBdr>
    </w:div>
    <w:div w:id="1040940187">
      <w:bodyDiv w:val="1"/>
      <w:marLeft w:val="0"/>
      <w:marRight w:val="0"/>
      <w:marTop w:val="0"/>
      <w:marBottom w:val="0"/>
      <w:divBdr>
        <w:top w:val="none" w:sz="0" w:space="0" w:color="auto"/>
        <w:left w:val="none" w:sz="0" w:space="0" w:color="auto"/>
        <w:bottom w:val="none" w:sz="0" w:space="0" w:color="auto"/>
        <w:right w:val="none" w:sz="0" w:space="0" w:color="auto"/>
      </w:divBdr>
    </w:div>
    <w:div w:id="1199321350">
      <w:bodyDiv w:val="1"/>
      <w:marLeft w:val="0"/>
      <w:marRight w:val="0"/>
      <w:marTop w:val="0"/>
      <w:marBottom w:val="0"/>
      <w:divBdr>
        <w:top w:val="none" w:sz="0" w:space="0" w:color="auto"/>
        <w:left w:val="none" w:sz="0" w:space="0" w:color="auto"/>
        <w:bottom w:val="none" w:sz="0" w:space="0" w:color="auto"/>
        <w:right w:val="none" w:sz="0" w:space="0" w:color="auto"/>
      </w:divBdr>
    </w:div>
    <w:div w:id="1244682722">
      <w:bodyDiv w:val="1"/>
      <w:marLeft w:val="0"/>
      <w:marRight w:val="0"/>
      <w:marTop w:val="0"/>
      <w:marBottom w:val="0"/>
      <w:divBdr>
        <w:top w:val="none" w:sz="0" w:space="0" w:color="auto"/>
        <w:left w:val="none" w:sz="0" w:space="0" w:color="auto"/>
        <w:bottom w:val="none" w:sz="0" w:space="0" w:color="auto"/>
        <w:right w:val="none" w:sz="0" w:space="0" w:color="auto"/>
      </w:divBdr>
    </w:div>
    <w:div w:id="1406566379">
      <w:bodyDiv w:val="1"/>
      <w:marLeft w:val="0"/>
      <w:marRight w:val="0"/>
      <w:marTop w:val="0"/>
      <w:marBottom w:val="0"/>
      <w:divBdr>
        <w:top w:val="none" w:sz="0" w:space="0" w:color="auto"/>
        <w:left w:val="none" w:sz="0" w:space="0" w:color="auto"/>
        <w:bottom w:val="none" w:sz="0" w:space="0" w:color="auto"/>
        <w:right w:val="none" w:sz="0" w:space="0" w:color="auto"/>
      </w:divBdr>
    </w:div>
    <w:div w:id="1440182089">
      <w:bodyDiv w:val="1"/>
      <w:marLeft w:val="0"/>
      <w:marRight w:val="0"/>
      <w:marTop w:val="0"/>
      <w:marBottom w:val="0"/>
      <w:divBdr>
        <w:top w:val="none" w:sz="0" w:space="0" w:color="auto"/>
        <w:left w:val="none" w:sz="0" w:space="0" w:color="auto"/>
        <w:bottom w:val="none" w:sz="0" w:space="0" w:color="auto"/>
        <w:right w:val="none" w:sz="0" w:space="0" w:color="auto"/>
      </w:divBdr>
    </w:div>
    <w:div w:id="1613129085">
      <w:bodyDiv w:val="1"/>
      <w:marLeft w:val="0"/>
      <w:marRight w:val="0"/>
      <w:marTop w:val="0"/>
      <w:marBottom w:val="0"/>
      <w:divBdr>
        <w:top w:val="none" w:sz="0" w:space="0" w:color="auto"/>
        <w:left w:val="none" w:sz="0" w:space="0" w:color="auto"/>
        <w:bottom w:val="none" w:sz="0" w:space="0" w:color="auto"/>
        <w:right w:val="none" w:sz="0" w:space="0" w:color="auto"/>
      </w:divBdr>
    </w:div>
    <w:div w:id="1832021099">
      <w:bodyDiv w:val="1"/>
      <w:marLeft w:val="0"/>
      <w:marRight w:val="0"/>
      <w:marTop w:val="0"/>
      <w:marBottom w:val="0"/>
      <w:divBdr>
        <w:top w:val="none" w:sz="0" w:space="0" w:color="auto"/>
        <w:left w:val="none" w:sz="0" w:space="0" w:color="auto"/>
        <w:bottom w:val="none" w:sz="0" w:space="0" w:color="auto"/>
        <w:right w:val="none" w:sz="0" w:space="0" w:color="auto"/>
      </w:divBdr>
    </w:div>
    <w:div w:id="187599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48570B0A-0A9A-4462-B42B-193FC928A818}"/>
      </w:docPartPr>
      <w:docPartBody>
        <w:p w:rsidR="00501587" w:rsidRDefault="00501587">
          <w:r w:rsidRPr="00B15863">
            <w:rPr>
              <w:rStyle w:val="PlaceholderText"/>
            </w:rPr>
            <w:t>Click here to enter text.</w:t>
          </w:r>
        </w:p>
      </w:docPartBody>
    </w:docPart>
    <w:docPart>
      <w:docPartPr>
        <w:name w:val="FBF8D26A151F49D081519A1CB73B8FB0"/>
        <w:category>
          <w:name w:val="General"/>
          <w:gallery w:val="placeholder"/>
        </w:category>
        <w:types>
          <w:type w:val="bbPlcHdr"/>
        </w:types>
        <w:behaviors>
          <w:behavior w:val="content"/>
        </w:behaviors>
        <w:guid w:val="{E4E2133C-407A-4B1F-B415-3A06C2D9660D}"/>
      </w:docPartPr>
      <w:docPartBody>
        <w:p w:rsidR="00AE5B59" w:rsidRDefault="00AE5B59" w:rsidP="00AE5B59">
          <w:pPr>
            <w:pStyle w:val="FBF8D26A151F49D081519A1CB73B8FB0"/>
          </w:pPr>
          <w:r w:rsidRPr="00B15863">
            <w:rPr>
              <w:rStyle w:val="PlaceholderText"/>
            </w:rPr>
            <w:t>Click here to enter text.</w:t>
          </w:r>
        </w:p>
      </w:docPartBody>
    </w:docPart>
    <w:docPart>
      <w:docPartPr>
        <w:name w:val="E3CD556DCD22824E815273869E827740"/>
        <w:category>
          <w:name w:val="General"/>
          <w:gallery w:val="placeholder"/>
        </w:category>
        <w:types>
          <w:type w:val="bbPlcHdr"/>
        </w:types>
        <w:behaviors>
          <w:behavior w:val="content"/>
        </w:behaviors>
        <w:guid w:val="{F15516EF-0965-1343-8B5A-572E46547E5F}"/>
      </w:docPartPr>
      <w:docPartBody>
        <w:p w:rsidR="0015493B" w:rsidRDefault="0015493B" w:rsidP="0015493B">
          <w:pPr>
            <w:pStyle w:val="E3CD556DCD22824E815273869E827740"/>
          </w:pPr>
          <w:r w:rsidRPr="00B15863">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587"/>
    <w:rsid w:val="00081BB2"/>
    <w:rsid w:val="0015493B"/>
    <w:rsid w:val="0015506E"/>
    <w:rsid w:val="00156A0D"/>
    <w:rsid w:val="00240FAA"/>
    <w:rsid w:val="00241311"/>
    <w:rsid w:val="00296290"/>
    <w:rsid w:val="002B24DB"/>
    <w:rsid w:val="002D2836"/>
    <w:rsid w:val="00466276"/>
    <w:rsid w:val="004A7B32"/>
    <w:rsid w:val="00501587"/>
    <w:rsid w:val="005035A0"/>
    <w:rsid w:val="00565A73"/>
    <w:rsid w:val="0056762B"/>
    <w:rsid w:val="00800632"/>
    <w:rsid w:val="008B1CBF"/>
    <w:rsid w:val="009A74D9"/>
    <w:rsid w:val="00A73EBB"/>
    <w:rsid w:val="00AE5B59"/>
    <w:rsid w:val="00C3208B"/>
    <w:rsid w:val="00D1601A"/>
    <w:rsid w:val="00D471D3"/>
    <w:rsid w:val="00D65D95"/>
    <w:rsid w:val="00D94C60"/>
    <w:rsid w:val="00DC6205"/>
    <w:rsid w:val="00F071F7"/>
    <w:rsid w:val="00F855DD"/>
    <w:rsid w:val="00FC0D55"/>
    <w:rsid w:val="00FF07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493B"/>
    <w:rPr>
      <w:color w:val="808080"/>
    </w:rPr>
  </w:style>
  <w:style w:type="paragraph" w:customStyle="1" w:styleId="FBF8D26A151F49D081519A1CB73B8FB0">
    <w:name w:val="FBF8D26A151F49D081519A1CB73B8FB0"/>
    <w:rsid w:val="00AE5B59"/>
  </w:style>
  <w:style w:type="paragraph" w:customStyle="1" w:styleId="E3CD556DCD22824E815273869E827740">
    <w:name w:val="E3CD556DCD22824E815273869E827740"/>
    <w:rsid w:val="0015493B"/>
    <w:pPr>
      <w:spacing w:after="0" w:line="240" w:lineRule="auto"/>
    </w:pPr>
    <w:rPr>
      <w:sz w:val="24"/>
      <w:szCs w:val="24"/>
      <w:lang w:eastAsia="ja-JP"/>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493B"/>
    <w:rPr>
      <w:color w:val="808080"/>
    </w:rPr>
  </w:style>
  <w:style w:type="paragraph" w:customStyle="1" w:styleId="FBF8D26A151F49D081519A1CB73B8FB0">
    <w:name w:val="FBF8D26A151F49D081519A1CB73B8FB0"/>
    <w:rsid w:val="00AE5B59"/>
  </w:style>
  <w:style w:type="paragraph" w:customStyle="1" w:styleId="E3CD556DCD22824E815273869E827740">
    <w:name w:val="E3CD556DCD22824E815273869E827740"/>
    <w:rsid w:val="0015493B"/>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EF3EE-EE7E-7F44-BBD5-B62C0A5D6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4104</Words>
  <Characters>23396</Characters>
  <Application>Microsoft Macintosh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2015-03-02T07:19:00Z</dcterms:created>
  <dcterms:modified xsi:type="dcterms:W3CDTF">2015-03-02T07:19:00Z</dcterms:modified>
</cp:coreProperties>
</file>